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6D9" w:rsidRPr="00170DB8" w:rsidRDefault="007776D9" w:rsidP="007776D9">
      <w:pPr>
        <w:jc w:val="center"/>
        <w:rPr>
          <w:rFonts w:asciiTheme="minorHAnsi" w:hAnsiTheme="minorHAnsi" w:cstheme="minorHAnsi"/>
          <w:b/>
          <w:sz w:val="24"/>
          <w:szCs w:val="24"/>
          <w:u w:val="single"/>
        </w:rPr>
      </w:pPr>
      <w:r w:rsidRPr="00170DB8">
        <w:rPr>
          <w:rFonts w:asciiTheme="minorHAnsi" w:hAnsiTheme="minorHAnsi" w:cstheme="minorHAnsi"/>
          <w:b/>
          <w:sz w:val="24"/>
          <w:szCs w:val="24"/>
          <w:u w:val="single"/>
        </w:rPr>
        <w:t>TEMPLATE LETTER OF OFFER</w:t>
      </w:r>
    </w:p>
    <w:p w:rsidR="007776D9" w:rsidRPr="00170DB8" w:rsidRDefault="007776D9" w:rsidP="007776D9">
      <w:pPr>
        <w:jc w:val="center"/>
        <w:rPr>
          <w:rFonts w:asciiTheme="minorHAnsi" w:hAnsiTheme="minorHAnsi" w:cstheme="minorHAnsi"/>
          <w:b/>
          <w:sz w:val="24"/>
          <w:szCs w:val="24"/>
          <w:u w:val="single"/>
        </w:rPr>
      </w:pPr>
      <w:r w:rsidRPr="00170DB8">
        <w:rPr>
          <w:rFonts w:asciiTheme="minorHAnsi" w:hAnsiTheme="minorHAnsi" w:cstheme="minorHAnsi"/>
          <w:b/>
          <w:sz w:val="24"/>
          <w:szCs w:val="24"/>
          <w:u w:val="single"/>
        </w:rPr>
        <w:t xml:space="preserve">FOR POSTDOCTORAL FELLOWS WITH UBC SALARY </w:t>
      </w:r>
    </w:p>
    <w:p w:rsidR="007776D9" w:rsidRDefault="007776D9" w:rsidP="007776D9">
      <w:pPr>
        <w:jc w:val="center"/>
        <w:rPr>
          <w:rFonts w:asciiTheme="minorHAnsi" w:hAnsiTheme="minorHAnsi" w:cstheme="minorHAnsi"/>
          <w:b/>
          <w:sz w:val="24"/>
          <w:szCs w:val="24"/>
          <w:u w:val="single"/>
        </w:rPr>
      </w:pPr>
      <w:r w:rsidRPr="00170DB8">
        <w:rPr>
          <w:rFonts w:asciiTheme="minorHAnsi" w:hAnsiTheme="minorHAnsi" w:cstheme="minorHAnsi"/>
          <w:b/>
          <w:sz w:val="24"/>
          <w:szCs w:val="24"/>
          <w:u w:val="single"/>
        </w:rPr>
        <w:t>(UBC Employee – options for &lt;50% and &gt;50% Full Time)</w:t>
      </w:r>
    </w:p>
    <w:p w:rsidR="00B30636" w:rsidRPr="00170DB8" w:rsidRDefault="00B30636" w:rsidP="00B30636">
      <w:pPr>
        <w:jc w:val="center"/>
        <w:rPr>
          <w:rFonts w:asciiTheme="minorHAnsi" w:hAnsiTheme="minorHAnsi" w:cstheme="minorHAnsi"/>
          <w:sz w:val="24"/>
          <w:szCs w:val="24"/>
        </w:rPr>
      </w:pPr>
      <w:bookmarkStart w:id="0" w:name="_Hlk129354816"/>
      <w:r w:rsidRPr="007A5AF0">
        <w:rPr>
          <w:rFonts w:asciiTheme="minorHAnsi" w:hAnsiTheme="minorHAnsi" w:cstheme="minorHAnsi"/>
          <w:i/>
          <w:sz w:val="24"/>
          <w:szCs w:val="24"/>
          <w:highlight w:val="yellow"/>
        </w:rPr>
        <w:t xml:space="preserve">Last updated </w:t>
      </w:r>
      <w:r w:rsidR="00EE77A2">
        <w:rPr>
          <w:rFonts w:asciiTheme="minorHAnsi" w:hAnsiTheme="minorHAnsi" w:cstheme="minorHAnsi"/>
          <w:i/>
          <w:sz w:val="24"/>
          <w:szCs w:val="24"/>
          <w:highlight w:val="yellow"/>
        </w:rPr>
        <w:t xml:space="preserve">October </w:t>
      </w:r>
      <w:r w:rsidR="00F650EA">
        <w:rPr>
          <w:rFonts w:asciiTheme="minorHAnsi" w:hAnsiTheme="minorHAnsi" w:cstheme="minorHAnsi"/>
          <w:i/>
          <w:sz w:val="24"/>
          <w:szCs w:val="24"/>
          <w:highlight w:val="yellow"/>
        </w:rPr>
        <w:t xml:space="preserve">9, </w:t>
      </w:r>
      <w:bookmarkStart w:id="1" w:name="_GoBack"/>
      <w:bookmarkEnd w:id="1"/>
      <w:r w:rsidR="00EE77A2">
        <w:rPr>
          <w:rFonts w:asciiTheme="minorHAnsi" w:hAnsiTheme="minorHAnsi" w:cstheme="minorHAnsi"/>
          <w:i/>
          <w:sz w:val="24"/>
          <w:szCs w:val="24"/>
          <w:highlight w:val="yellow"/>
        </w:rPr>
        <w:t>2024</w:t>
      </w:r>
      <w:r w:rsidRPr="007A5AF0">
        <w:rPr>
          <w:rFonts w:asciiTheme="minorHAnsi" w:hAnsiTheme="minorHAnsi" w:cstheme="minorHAnsi"/>
          <w:i/>
          <w:sz w:val="24"/>
          <w:szCs w:val="24"/>
          <w:highlight w:val="yellow"/>
        </w:rPr>
        <w:t xml:space="preserve"> by Faculty Relations.  For assistance, contact fr@exchange.ubc.ca</w:t>
      </w:r>
    </w:p>
    <w:bookmarkEnd w:id="0"/>
    <w:p w:rsidR="00B30636" w:rsidRPr="00170DB8" w:rsidRDefault="00B30636" w:rsidP="00B30636">
      <w:pPr>
        <w:jc w:val="center"/>
        <w:rPr>
          <w:rFonts w:asciiTheme="minorHAnsi" w:hAnsiTheme="minorHAnsi" w:cstheme="minorHAnsi"/>
          <w:b/>
          <w:sz w:val="24"/>
          <w:szCs w:val="24"/>
          <w:u w:val="single"/>
        </w:rPr>
      </w:pPr>
    </w:p>
    <w:p w:rsidR="007776D9" w:rsidRPr="00170DB8" w:rsidRDefault="007776D9" w:rsidP="007776D9">
      <w:pPr>
        <w:jc w:val="both"/>
        <w:rPr>
          <w:rFonts w:asciiTheme="minorHAnsi" w:hAnsiTheme="minorHAnsi" w:cstheme="minorHAnsi"/>
          <w:sz w:val="24"/>
          <w:szCs w:val="24"/>
        </w:rPr>
      </w:pPr>
    </w:p>
    <w:p w:rsidR="001930EA" w:rsidRPr="00170DB8" w:rsidRDefault="001930EA" w:rsidP="007776D9">
      <w:pPr>
        <w:jc w:val="both"/>
        <w:rPr>
          <w:rFonts w:asciiTheme="minorHAnsi" w:hAnsiTheme="minorHAnsi" w:cstheme="minorHAnsi"/>
          <w:sz w:val="24"/>
          <w:szCs w:val="24"/>
          <w:highlight w:val="yellow"/>
        </w:rPr>
      </w:pPr>
      <w:r w:rsidRPr="00170DB8">
        <w:rPr>
          <w:rFonts w:asciiTheme="minorHAnsi" w:hAnsiTheme="minorHAnsi" w:cstheme="minorHAnsi"/>
          <w:sz w:val="24"/>
          <w:szCs w:val="24"/>
          <w:highlight w:val="yellow"/>
        </w:rPr>
        <w:t>Date</w:t>
      </w:r>
    </w:p>
    <w:p w:rsidR="001930EA" w:rsidRPr="00170DB8" w:rsidRDefault="001930EA" w:rsidP="007776D9">
      <w:pPr>
        <w:jc w:val="both"/>
        <w:rPr>
          <w:rFonts w:asciiTheme="minorHAnsi" w:hAnsiTheme="minorHAnsi" w:cstheme="minorHAnsi"/>
          <w:sz w:val="24"/>
          <w:szCs w:val="24"/>
        </w:rPr>
      </w:pPr>
    </w:p>
    <w:p w:rsidR="001930EA" w:rsidRPr="00170DB8" w:rsidRDefault="001930EA"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highlight w:val="yellow"/>
        </w:rPr>
      </w:pPr>
      <w:r w:rsidRPr="00170DB8">
        <w:rPr>
          <w:rFonts w:asciiTheme="minorHAnsi" w:hAnsiTheme="minorHAnsi" w:cstheme="minorHAnsi"/>
          <w:sz w:val="24"/>
          <w:szCs w:val="24"/>
          <w:highlight w:val="yellow"/>
        </w:rPr>
        <w:t>Name</w:t>
      </w: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highlight w:val="yellow"/>
        </w:rPr>
        <w:t>Address</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 xml:space="preserve">Dear </w:t>
      </w:r>
      <w:r w:rsidRPr="00170DB8">
        <w:rPr>
          <w:rFonts w:asciiTheme="minorHAnsi" w:hAnsiTheme="minorHAnsi" w:cstheme="minorHAnsi"/>
          <w:sz w:val="24"/>
          <w:szCs w:val="24"/>
          <w:highlight w:val="yellow"/>
        </w:rPr>
        <w:t>Name</w:t>
      </w:r>
      <w:r w:rsidRPr="00170DB8">
        <w:rPr>
          <w:rFonts w:asciiTheme="minorHAnsi" w:hAnsiTheme="minorHAnsi" w:cstheme="minorHAnsi"/>
          <w:sz w:val="24"/>
          <w:szCs w:val="24"/>
        </w:rPr>
        <w:t>:</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I am pleased to extend the following offer to you:</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highlight w:val="yellow"/>
        </w:rPr>
      </w:pPr>
      <w:r w:rsidRPr="00170DB8">
        <w:rPr>
          <w:rFonts w:asciiTheme="minorHAnsi" w:hAnsiTheme="minorHAnsi" w:cstheme="minorHAnsi"/>
          <w:b/>
          <w:sz w:val="24"/>
          <w:szCs w:val="24"/>
          <w:highlight w:val="yellow"/>
        </w:rPr>
        <w:t>Rank:</w:t>
      </w:r>
      <w:r w:rsidRPr="00170DB8">
        <w:rPr>
          <w:rFonts w:asciiTheme="minorHAnsi" w:hAnsiTheme="minorHAnsi" w:cstheme="minorHAnsi"/>
          <w:sz w:val="24"/>
          <w:szCs w:val="24"/>
          <w:highlight w:val="yellow"/>
        </w:rPr>
        <w:t xml:space="preserve">  Postdoctoral Research Fellow</w:t>
      </w:r>
    </w:p>
    <w:p w:rsidR="00170DB8" w:rsidRDefault="007776D9" w:rsidP="007776D9">
      <w:pPr>
        <w:jc w:val="both"/>
        <w:rPr>
          <w:rFonts w:asciiTheme="minorHAnsi" w:hAnsiTheme="minorHAnsi" w:cstheme="minorHAnsi"/>
          <w:sz w:val="24"/>
          <w:szCs w:val="24"/>
          <w:highlight w:val="yellow"/>
        </w:rPr>
      </w:pPr>
      <w:r w:rsidRPr="00170DB8">
        <w:rPr>
          <w:rFonts w:asciiTheme="minorHAnsi" w:hAnsiTheme="minorHAnsi" w:cstheme="minorHAnsi"/>
          <w:b/>
          <w:sz w:val="24"/>
          <w:szCs w:val="24"/>
          <w:highlight w:val="yellow"/>
        </w:rPr>
        <w:t>Department/School:</w:t>
      </w:r>
      <w:r w:rsidRPr="00170DB8">
        <w:rPr>
          <w:rFonts w:asciiTheme="minorHAnsi" w:hAnsiTheme="minorHAnsi" w:cstheme="minorHAnsi"/>
          <w:sz w:val="24"/>
          <w:szCs w:val="24"/>
          <w:highlight w:val="yellow"/>
        </w:rPr>
        <w:t xml:space="preserve">  of XX </w:t>
      </w:r>
    </w:p>
    <w:p w:rsidR="007776D9" w:rsidRPr="00170DB8" w:rsidRDefault="00170DB8" w:rsidP="007776D9">
      <w:pPr>
        <w:jc w:val="both"/>
        <w:rPr>
          <w:rFonts w:asciiTheme="minorHAnsi" w:hAnsiTheme="minorHAnsi" w:cstheme="minorHAnsi"/>
          <w:sz w:val="24"/>
          <w:szCs w:val="24"/>
          <w:highlight w:val="yellow"/>
        </w:rPr>
      </w:pPr>
      <w:r w:rsidRPr="00170DB8">
        <w:rPr>
          <w:rFonts w:asciiTheme="minorHAnsi" w:hAnsiTheme="minorHAnsi" w:cstheme="minorHAnsi"/>
          <w:b/>
          <w:sz w:val="24"/>
          <w:szCs w:val="24"/>
          <w:highlight w:val="yellow"/>
        </w:rPr>
        <w:t>Faculty</w:t>
      </w:r>
      <w:r>
        <w:rPr>
          <w:rFonts w:asciiTheme="minorHAnsi" w:hAnsiTheme="minorHAnsi" w:cstheme="minorHAnsi"/>
          <w:sz w:val="24"/>
          <w:szCs w:val="24"/>
          <w:highlight w:val="yellow"/>
        </w:rPr>
        <w:t>: XX</w:t>
      </w:r>
      <w:r w:rsidR="007776D9" w:rsidRPr="00170DB8">
        <w:rPr>
          <w:rFonts w:asciiTheme="minorHAnsi" w:hAnsiTheme="minorHAnsi" w:cstheme="minorHAnsi"/>
          <w:sz w:val="24"/>
          <w:szCs w:val="24"/>
          <w:highlight w:val="yellow"/>
        </w:rPr>
        <w:t xml:space="preserve"> the </w:t>
      </w:r>
      <w:r w:rsidR="007776D9" w:rsidRPr="00170DB8">
        <w:rPr>
          <w:rFonts w:asciiTheme="minorHAnsi" w:hAnsiTheme="minorHAnsi" w:cstheme="minorHAnsi"/>
          <w:b/>
          <w:sz w:val="24"/>
          <w:szCs w:val="24"/>
          <w:highlight w:val="yellow"/>
        </w:rPr>
        <w:t>Vancouver/Okanagan</w:t>
      </w:r>
      <w:r w:rsidR="007776D9" w:rsidRPr="00170DB8">
        <w:rPr>
          <w:rFonts w:asciiTheme="minorHAnsi" w:hAnsiTheme="minorHAnsi" w:cstheme="minorHAnsi"/>
          <w:sz w:val="24"/>
          <w:szCs w:val="24"/>
          <w:highlight w:val="yellow"/>
        </w:rPr>
        <w:t xml:space="preserve"> Campus </w:t>
      </w:r>
    </w:p>
    <w:p w:rsidR="007776D9" w:rsidRPr="00170DB8" w:rsidRDefault="007776D9" w:rsidP="007776D9">
      <w:pPr>
        <w:jc w:val="both"/>
        <w:rPr>
          <w:rFonts w:asciiTheme="minorHAnsi" w:hAnsiTheme="minorHAnsi" w:cstheme="minorHAnsi"/>
          <w:sz w:val="24"/>
          <w:szCs w:val="24"/>
          <w:highlight w:val="yellow"/>
        </w:rPr>
      </w:pPr>
      <w:r w:rsidRPr="00170DB8">
        <w:rPr>
          <w:rFonts w:asciiTheme="minorHAnsi" w:hAnsiTheme="minorHAnsi" w:cstheme="minorHAnsi"/>
          <w:b/>
          <w:sz w:val="24"/>
          <w:szCs w:val="24"/>
          <w:highlight w:val="yellow"/>
        </w:rPr>
        <w:t>Term appointment Start Date:</w:t>
      </w:r>
      <w:r w:rsidRPr="00170DB8">
        <w:rPr>
          <w:rFonts w:asciiTheme="minorHAnsi" w:hAnsiTheme="minorHAnsi" w:cstheme="minorHAnsi"/>
          <w:sz w:val="24"/>
          <w:szCs w:val="24"/>
          <w:highlight w:val="yellow"/>
        </w:rPr>
        <w:t xml:space="preserve"> Insert Date</w:t>
      </w:r>
    </w:p>
    <w:p w:rsidR="007776D9" w:rsidRPr="00170DB8" w:rsidRDefault="007776D9" w:rsidP="007776D9">
      <w:pPr>
        <w:jc w:val="both"/>
        <w:rPr>
          <w:rFonts w:asciiTheme="minorHAnsi" w:hAnsiTheme="minorHAnsi" w:cstheme="minorHAnsi"/>
          <w:sz w:val="24"/>
          <w:szCs w:val="24"/>
          <w:highlight w:val="yellow"/>
        </w:rPr>
      </w:pPr>
      <w:r w:rsidRPr="00170DB8">
        <w:rPr>
          <w:rFonts w:asciiTheme="minorHAnsi" w:hAnsiTheme="minorHAnsi" w:cstheme="minorHAnsi"/>
          <w:b/>
          <w:sz w:val="24"/>
          <w:szCs w:val="24"/>
          <w:highlight w:val="yellow"/>
        </w:rPr>
        <w:t>Term appointment End Date:</w:t>
      </w:r>
      <w:r w:rsidRPr="00170DB8">
        <w:rPr>
          <w:rFonts w:asciiTheme="minorHAnsi" w:hAnsiTheme="minorHAnsi" w:cstheme="minorHAnsi"/>
          <w:sz w:val="24"/>
          <w:szCs w:val="24"/>
          <w:highlight w:val="yellow"/>
        </w:rPr>
        <w:t xml:space="preserve"> Insert Date</w:t>
      </w:r>
    </w:p>
    <w:p w:rsidR="007776D9" w:rsidRDefault="007776D9" w:rsidP="007776D9">
      <w:pPr>
        <w:jc w:val="both"/>
        <w:rPr>
          <w:rFonts w:asciiTheme="minorHAnsi" w:hAnsiTheme="minorHAnsi" w:cstheme="minorHAnsi"/>
          <w:sz w:val="24"/>
          <w:szCs w:val="24"/>
          <w:highlight w:val="yellow"/>
        </w:rPr>
      </w:pPr>
      <w:r w:rsidRPr="00170DB8">
        <w:rPr>
          <w:rFonts w:asciiTheme="minorHAnsi" w:hAnsiTheme="minorHAnsi" w:cstheme="minorHAnsi"/>
          <w:b/>
          <w:sz w:val="24"/>
          <w:szCs w:val="24"/>
          <w:highlight w:val="yellow"/>
        </w:rPr>
        <w:t>Salary for Period of Appointment:</w:t>
      </w:r>
      <w:r w:rsidRPr="00170DB8">
        <w:rPr>
          <w:rFonts w:asciiTheme="minorHAnsi" w:hAnsiTheme="minorHAnsi" w:cstheme="minorHAnsi"/>
          <w:sz w:val="24"/>
          <w:szCs w:val="24"/>
          <w:highlight w:val="yellow"/>
        </w:rPr>
        <w:t xml:space="preserve"> $ XX </w:t>
      </w:r>
    </w:p>
    <w:p w:rsidR="00EE77A2" w:rsidRPr="00E30CD9" w:rsidRDefault="00EE77A2" w:rsidP="007776D9">
      <w:pPr>
        <w:jc w:val="both"/>
        <w:rPr>
          <w:rFonts w:asciiTheme="minorHAnsi" w:hAnsiTheme="minorHAnsi" w:cstheme="minorHAnsi"/>
          <w:b/>
          <w:sz w:val="24"/>
          <w:szCs w:val="24"/>
        </w:rPr>
      </w:pPr>
      <w:r w:rsidRPr="00E30CD9">
        <w:rPr>
          <w:rFonts w:asciiTheme="minorHAnsi" w:hAnsiTheme="minorHAnsi" w:cstheme="minorHAnsi"/>
          <w:b/>
          <w:sz w:val="24"/>
          <w:szCs w:val="24"/>
        </w:rPr>
        <w:t>[</w:t>
      </w:r>
      <w:r w:rsidRPr="00E30CD9">
        <w:rPr>
          <w:rFonts w:asciiTheme="minorHAnsi" w:hAnsiTheme="minorHAnsi" w:cstheme="minorHAnsi"/>
          <w:b/>
          <w:sz w:val="24"/>
          <w:szCs w:val="24"/>
          <w:highlight w:val="yellow"/>
        </w:rPr>
        <w:t xml:space="preserve">if applicable] Fellowship for Period of Appointment: </w:t>
      </w:r>
      <w:r w:rsidRPr="00E30CD9">
        <w:rPr>
          <w:rFonts w:asciiTheme="minorHAnsi" w:hAnsiTheme="minorHAnsi" w:cstheme="minorHAnsi"/>
          <w:sz w:val="24"/>
          <w:szCs w:val="24"/>
          <w:highlight w:val="yellow"/>
        </w:rPr>
        <w:t>$ XX</w:t>
      </w:r>
    </w:p>
    <w:p w:rsidR="007776D9" w:rsidRPr="00170DB8" w:rsidRDefault="007776D9" w:rsidP="007776D9">
      <w:pPr>
        <w:jc w:val="both"/>
        <w:rPr>
          <w:rFonts w:asciiTheme="minorHAnsi" w:hAnsiTheme="minorHAnsi" w:cstheme="minorHAnsi"/>
          <w:b/>
          <w:sz w:val="24"/>
          <w:szCs w:val="24"/>
          <w:u w:val="single"/>
        </w:rPr>
      </w:pPr>
    </w:p>
    <w:p w:rsidR="007776D9" w:rsidRPr="00170DB8" w:rsidRDefault="007776D9" w:rsidP="007776D9">
      <w:pPr>
        <w:jc w:val="both"/>
        <w:rPr>
          <w:rFonts w:asciiTheme="minorHAnsi" w:hAnsiTheme="minorHAnsi" w:cstheme="minorHAnsi"/>
          <w:b/>
          <w:sz w:val="24"/>
          <w:szCs w:val="24"/>
          <w:u w:val="single"/>
        </w:rPr>
      </w:pPr>
      <w:r w:rsidRPr="00170DB8">
        <w:rPr>
          <w:rFonts w:asciiTheme="minorHAnsi" w:hAnsiTheme="minorHAnsi" w:cstheme="minorHAnsi"/>
          <w:b/>
          <w:sz w:val="24"/>
          <w:szCs w:val="24"/>
          <w:u w:val="single"/>
        </w:rPr>
        <w:t>Appointment</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This appointment is subject to the approval of the Board of Governors and [</w:t>
      </w:r>
      <w:r w:rsidRPr="00170DB8">
        <w:rPr>
          <w:rFonts w:asciiTheme="minorHAnsi" w:hAnsiTheme="minorHAnsi" w:cstheme="minorHAnsi"/>
          <w:b/>
          <w:sz w:val="24"/>
          <w:szCs w:val="24"/>
          <w:highlight w:val="yellow"/>
        </w:rPr>
        <w:t>if applicable</w:t>
      </w:r>
      <w:r w:rsidRPr="00170DB8">
        <w:rPr>
          <w:rFonts w:asciiTheme="minorHAnsi" w:hAnsiTheme="minorHAnsi" w:cstheme="minorHAnsi"/>
          <w:sz w:val="24"/>
          <w:szCs w:val="24"/>
        </w:rPr>
        <w:t>] Immigration, Refugees &amp; Citizenship Canada. The terms and conditions are as follows:</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Your appointment is funded, at least in part, from funds external to the University’s general purpose operating budget. In the event that these funds cease to be available, your appointment will be terminated.</w:t>
      </w:r>
      <w:r w:rsidR="00EE77A2">
        <w:rPr>
          <w:rFonts w:asciiTheme="minorHAnsi" w:hAnsiTheme="minorHAnsi" w:cstheme="minorHAnsi"/>
          <w:sz w:val="24"/>
          <w:szCs w:val="24"/>
        </w:rPr>
        <w:t xml:space="preserve"> </w:t>
      </w:r>
      <w:r w:rsidR="00EE77A2" w:rsidRPr="00E30CD9">
        <w:rPr>
          <w:rFonts w:asciiTheme="minorHAnsi" w:hAnsiTheme="minorHAnsi" w:cstheme="minorHAnsi"/>
          <w:iCs/>
          <w:sz w:val="24"/>
          <w:szCs w:val="24"/>
        </w:rPr>
        <w:t>Should you receive a fellowship during the period of your appointment, the amount of your regular salary ($ XX per month) for the period of the appointment and any corresponding statutory payments (including, but not limited to, contributions to CPP and EI) may be reduced pursuant to the amount of the fellowship. If such a reduction occurs, in recognition of this, the corresponding amount of time dedicated to university-funded research will be reduced accordingly.</w:t>
      </w:r>
      <w:r w:rsidR="00EE77A2" w:rsidRPr="00E30CD9">
        <w:rPr>
          <w:rFonts w:asciiTheme="minorHAnsi" w:hAnsiTheme="minorHAnsi" w:cstheme="minorHAnsi"/>
          <w:sz w:val="24"/>
          <w:szCs w:val="24"/>
        </w:rPr>
        <w:t xml:space="preserve"> </w:t>
      </w:r>
      <w:r w:rsidRPr="00170DB8">
        <w:rPr>
          <w:rFonts w:asciiTheme="minorHAnsi" w:hAnsiTheme="minorHAnsi" w:cstheme="minorHAnsi"/>
          <w:sz w:val="24"/>
          <w:szCs w:val="24"/>
        </w:rPr>
        <w:t>[</w:t>
      </w:r>
      <w:r w:rsidRPr="00170DB8">
        <w:rPr>
          <w:rFonts w:asciiTheme="minorHAnsi" w:hAnsiTheme="minorHAnsi" w:cstheme="minorHAnsi"/>
          <w:b/>
          <w:sz w:val="24"/>
          <w:szCs w:val="24"/>
          <w:highlight w:val="yellow"/>
        </w:rPr>
        <w:t>if applicable can add</w:t>
      </w:r>
      <w:r w:rsidRPr="00170DB8">
        <w:rPr>
          <w:rFonts w:asciiTheme="minorHAnsi" w:hAnsiTheme="minorHAnsi" w:cstheme="minorHAnsi"/>
          <w:sz w:val="24"/>
          <w:szCs w:val="24"/>
        </w:rPr>
        <w:t xml:space="preserve">] In addition to your University of British Columbia (UBC) salary noted above you are in receipt of fellowship earnings </w:t>
      </w:r>
      <w:r w:rsidRPr="00170DB8">
        <w:rPr>
          <w:rFonts w:asciiTheme="minorHAnsi" w:hAnsiTheme="minorHAnsi" w:cstheme="minorHAnsi"/>
          <w:sz w:val="24"/>
          <w:szCs w:val="24"/>
          <w:highlight w:val="yellow"/>
        </w:rPr>
        <w:t>[</w:t>
      </w:r>
      <w:r w:rsidRPr="00170DB8">
        <w:rPr>
          <w:rFonts w:asciiTheme="minorHAnsi" w:hAnsiTheme="minorHAnsi" w:cstheme="minorHAnsi"/>
          <w:b/>
          <w:sz w:val="24"/>
          <w:szCs w:val="24"/>
          <w:highlight w:val="yellow"/>
        </w:rPr>
        <w:t>enter source</w:t>
      </w:r>
      <w:r w:rsidRPr="00170DB8">
        <w:rPr>
          <w:rFonts w:asciiTheme="minorHAnsi" w:hAnsiTheme="minorHAnsi" w:cstheme="minorHAnsi"/>
          <w:sz w:val="24"/>
          <w:szCs w:val="24"/>
          <w:highlight w:val="yellow"/>
        </w:rPr>
        <w:t>]</w:t>
      </w:r>
      <w:r w:rsidRPr="00170DB8">
        <w:rPr>
          <w:rFonts w:asciiTheme="minorHAnsi" w:hAnsiTheme="minorHAnsi" w:cstheme="minorHAnsi"/>
          <w:sz w:val="24"/>
          <w:szCs w:val="24"/>
        </w:rPr>
        <w:t xml:space="preserve"> in the amount of </w:t>
      </w:r>
      <w:r w:rsidR="00EE77A2">
        <w:rPr>
          <w:rFonts w:asciiTheme="minorHAnsi" w:hAnsiTheme="minorHAnsi" w:cstheme="minorHAnsi"/>
          <w:sz w:val="24"/>
          <w:szCs w:val="24"/>
        </w:rPr>
        <w:t xml:space="preserve">$ </w:t>
      </w:r>
      <w:r w:rsidRPr="00170DB8">
        <w:rPr>
          <w:rFonts w:asciiTheme="minorHAnsi" w:hAnsiTheme="minorHAnsi" w:cstheme="minorHAnsi"/>
          <w:sz w:val="24"/>
          <w:szCs w:val="24"/>
        </w:rPr>
        <w:t>XX/month or per year and these will also be administered by UBC.</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w:t>
      </w:r>
      <w:r w:rsidRPr="00170DB8">
        <w:rPr>
          <w:rFonts w:asciiTheme="minorHAnsi" w:hAnsiTheme="minorHAnsi" w:cstheme="minorHAnsi"/>
          <w:b/>
          <w:bCs/>
          <w:sz w:val="24"/>
          <w:szCs w:val="24"/>
          <w:highlight w:val="yellow"/>
        </w:rPr>
        <w:t>Additional language if the individual has not been awarded their PhD as of the date of offer:</w:t>
      </w:r>
      <w:r w:rsidRPr="00170DB8">
        <w:rPr>
          <w:rFonts w:asciiTheme="minorHAnsi" w:hAnsiTheme="minorHAnsi" w:cstheme="minorHAnsi"/>
          <w:sz w:val="24"/>
          <w:szCs w:val="24"/>
          <w:highlight w:val="yellow"/>
        </w:rPr>
        <w:t xml:space="preserve"> In order to hold a postdoctoral </w:t>
      </w:r>
      <w:r w:rsidR="00F24FF2" w:rsidRPr="00170DB8">
        <w:rPr>
          <w:rFonts w:asciiTheme="minorHAnsi" w:hAnsiTheme="minorHAnsi" w:cstheme="minorHAnsi"/>
          <w:sz w:val="24"/>
          <w:szCs w:val="24"/>
          <w:highlight w:val="yellow"/>
        </w:rPr>
        <w:t>appointment,</w:t>
      </w:r>
      <w:r w:rsidRPr="00170DB8">
        <w:rPr>
          <w:rFonts w:asciiTheme="minorHAnsi" w:hAnsiTheme="minorHAnsi" w:cstheme="minorHAnsi"/>
          <w:sz w:val="24"/>
          <w:szCs w:val="24"/>
          <w:highlight w:val="yellow"/>
        </w:rPr>
        <w:t xml:space="preserve"> you must have received your PhD as </w:t>
      </w:r>
      <w:r w:rsidRPr="00170DB8">
        <w:rPr>
          <w:rFonts w:asciiTheme="minorHAnsi" w:hAnsiTheme="minorHAnsi" w:cstheme="minorHAnsi"/>
          <w:sz w:val="24"/>
          <w:szCs w:val="24"/>
          <w:highlight w:val="yellow"/>
        </w:rPr>
        <w:lastRenderedPageBreak/>
        <w:t>of the start date of your appointment at UBC. This offer is contingent upon your being awarded your PhD</w:t>
      </w:r>
      <w:r w:rsidRPr="00170DB8">
        <w:rPr>
          <w:rFonts w:asciiTheme="minorHAnsi" w:hAnsiTheme="minorHAnsi" w:cstheme="minorHAnsi"/>
          <w:b/>
          <w:bCs/>
          <w:sz w:val="24"/>
          <w:szCs w:val="24"/>
          <w:highlight w:val="yellow"/>
        </w:rPr>
        <w:t>. (If the individual will not have received their PhD by the start of their UBC appointment, please contact Faculty Relations)]</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Your hours of work are as follows: [</w:t>
      </w:r>
      <w:r w:rsidRPr="00170DB8">
        <w:rPr>
          <w:rFonts w:asciiTheme="minorHAnsi" w:hAnsiTheme="minorHAnsi" w:cstheme="minorHAnsi"/>
          <w:b/>
          <w:sz w:val="24"/>
          <w:szCs w:val="24"/>
          <w:highlight w:val="yellow"/>
        </w:rPr>
        <w:t>set out the regular schedule of hours of work established including scheduled coffee and lunch breaks</w:t>
      </w:r>
      <w:r w:rsidRPr="00170DB8">
        <w:rPr>
          <w:rFonts w:asciiTheme="minorHAnsi" w:hAnsiTheme="minorHAnsi" w:cstheme="minorHAnsi"/>
          <w:sz w:val="24"/>
          <w:szCs w:val="24"/>
        </w:rPr>
        <w:t xml:space="preserve">].  </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If overtime is required, [</w:t>
      </w:r>
      <w:r w:rsidRPr="00170DB8">
        <w:rPr>
          <w:rFonts w:asciiTheme="minorHAnsi" w:hAnsiTheme="minorHAnsi" w:cstheme="minorHAnsi"/>
          <w:b/>
          <w:sz w:val="24"/>
          <w:szCs w:val="24"/>
          <w:highlight w:val="yellow"/>
        </w:rPr>
        <w:t>set out the procedure where overtime must be approved by the supervisor in advance</w:t>
      </w:r>
      <w:r w:rsidRPr="00170DB8">
        <w:rPr>
          <w:rFonts w:asciiTheme="minorHAnsi" w:hAnsiTheme="minorHAnsi" w:cstheme="minorHAnsi"/>
          <w:sz w:val="24"/>
          <w:szCs w:val="24"/>
        </w:rPr>
        <w:t xml:space="preserve">]. </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 xml:space="preserve">Initially, you will be given a 3-month probationary period during which your employment could be terminated at </w:t>
      </w:r>
      <w:r w:rsidR="00F24FF2" w:rsidRPr="00170DB8">
        <w:rPr>
          <w:rFonts w:asciiTheme="minorHAnsi" w:hAnsiTheme="minorHAnsi" w:cstheme="minorHAnsi"/>
          <w:sz w:val="24"/>
          <w:szCs w:val="24"/>
        </w:rPr>
        <w:t>any time</w:t>
      </w:r>
      <w:r w:rsidRPr="00170DB8">
        <w:rPr>
          <w:rFonts w:asciiTheme="minorHAnsi" w:hAnsiTheme="minorHAnsi" w:cstheme="minorHAnsi"/>
          <w:sz w:val="24"/>
          <w:szCs w:val="24"/>
        </w:rPr>
        <w:t>.  Continuation of employment beyond this probationary period will be dependent on satisfactory performance, availability of funds and compliance with UBC policies.  Reappointment is at the discretion of the University and factors including availability of funds, satisfactory performance appraisals and compliance with UBC agreements and policies.</w:t>
      </w:r>
    </w:p>
    <w:p w:rsidR="007776D9" w:rsidRPr="00170DB8" w:rsidRDefault="007776D9" w:rsidP="007776D9">
      <w:pPr>
        <w:jc w:val="both"/>
        <w:rPr>
          <w:rFonts w:asciiTheme="minorHAnsi" w:hAnsiTheme="minorHAnsi" w:cstheme="minorHAnsi"/>
          <w:b/>
          <w:sz w:val="24"/>
          <w:szCs w:val="24"/>
          <w:u w:val="single"/>
        </w:rPr>
      </w:pPr>
    </w:p>
    <w:p w:rsidR="007776D9" w:rsidRPr="00170DB8" w:rsidRDefault="007776D9" w:rsidP="007776D9">
      <w:pPr>
        <w:jc w:val="both"/>
        <w:rPr>
          <w:rFonts w:asciiTheme="minorHAnsi" w:hAnsiTheme="minorHAnsi" w:cstheme="minorHAnsi"/>
          <w:b/>
          <w:sz w:val="24"/>
          <w:szCs w:val="24"/>
          <w:u w:val="single"/>
        </w:rPr>
      </w:pPr>
      <w:r w:rsidRPr="00170DB8">
        <w:rPr>
          <w:rFonts w:asciiTheme="minorHAnsi" w:hAnsiTheme="minorHAnsi" w:cstheme="minorHAnsi"/>
          <w:b/>
          <w:sz w:val="24"/>
          <w:szCs w:val="24"/>
          <w:u w:val="single"/>
        </w:rPr>
        <w:t>Responsibilities</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b/>
          <w:sz w:val="24"/>
          <w:szCs w:val="24"/>
        </w:rPr>
      </w:pPr>
      <w:r w:rsidRPr="00170DB8">
        <w:rPr>
          <w:rFonts w:asciiTheme="minorHAnsi" w:hAnsiTheme="minorHAnsi" w:cstheme="minorHAnsi"/>
          <w:sz w:val="24"/>
          <w:szCs w:val="24"/>
          <w:highlight w:val="yellow"/>
        </w:rPr>
        <w:t xml:space="preserve">With your interest in the subject of </w:t>
      </w:r>
      <w:r w:rsidRPr="00170DB8">
        <w:rPr>
          <w:rFonts w:asciiTheme="minorHAnsi" w:hAnsiTheme="minorHAnsi" w:cstheme="minorHAnsi"/>
          <w:b/>
          <w:sz w:val="24"/>
          <w:szCs w:val="24"/>
          <w:highlight w:val="yellow"/>
        </w:rPr>
        <w:t>[XXX]</w:t>
      </w:r>
      <w:r w:rsidRPr="00170DB8">
        <w:rPr>
          <w:rFonts w:asciiTheme="minorHAnsi" w:hAnsiTheme="minorHAnsi" w:cstheme="minorHAnsi"/>
          <w:sz w:val="24"/>
          <w:szCs w:val="24"/>
          <w:highlight w:val="yellow"/>
        </w:rPr>
        <w:t>, I believe that you will find this further training to be helpful to you</w:t>
      </w:r>
      <w:r w:rsidRPr="00170DB8">
        <w:rPr>
          <w:rFonts w:asciiTheme="minorHAnsi" w:hAnsiTheme="minorHAnsi" w:cstheme="minorHAnsi"/>
          <w:sz w:val="24"/>
          <w:szCs w:val="24"/>
        </w:rPr>
        <w:t xml:space="preserve">. Your duties will include: </w:t>
      </w:r>
      <w:r w:rsidRPr="00170DB8">
        <w:rPr>
          <w:rFonts w:asciiTheme="minorHAnsi" w:hAnsiTheme="minorHAnsi" w:cstheme="minorHAnsi"/>
          <w:b/>
          <w:sz w:val="24"/>
          <w:szCs w:val="24"/>
          <w:highlight w:val="yellow"/>
        </w:rPr>
        <w:t xml:space="preserve">[insert description of each bullet item; set out as </w:t>
      </w:r>
      <w:r w:rsidR="00F24FF2" w:rsidRPr="00170DB8">
        <w:rPr>
          <w:rFonts w:asciiTheme="minorHAnsi" w:hAnsiTheme="minorHAnsi" w:cstheme="minorHAnsi"/>
          <w:b/>
          <w:sz w:val="24"/>
          <w:szCs w:val="24"/>
          <w:highlight w:val="yellow"/>
        </w:rPr>
        <w:t>applicable]</w:t>
      </w:r>
    </w:p>
    <w:p w:rsidR="007776D9" w:rsidRPr="00170DB8" w:rsidRDefault="007776D9" w:rsidP="007776D9">
      <w:pPr>
        <w:jc w:val="both"/>
        <w:rPr>
          <w:rFonts w:asciiTheme="minorHAnsi" w:hAnsiTheme="minorHAnsi" w:cstheme="minorHAnsi"/>
          <w:b/>
          <w:sz w:val="24"/>
          <w:szCs w:val="24"/>
        </w:rPr>
      </w:pPr>
    </w:p>
    <w:p w:rsidR="007776D9" w:rsidRPr="00170DB8" w:rsidRDefault="007776D9" w:rsidP="007776D9">
      <w:pPr>
        <w:jc w:val="both"/>
        <w:rPr>
          <w:rFonts w:asciiTheme="minorHAnsi" w:hAnsiTheme="minorHAnsi" w:cstheme="minorHAnsi"/>
          <w:sz w:val="24"/>
        </w:rPr>
      </w:pPr>
      <w:r w:rsidRPr="00170DB8">
        <w:rPr>
          <w:rFonts w:asciiTheme="minorHAnsi" w:hAnsiTheme="minorHAnsi" w:cstheme="minorHAnsi"/>
          <w:sz w:val="24"/>
          <w:szCs w:val="24"/>
        </w:rPr>
        <w:t xml:space="preserve">Your </w:t>
      </w:r>
      <w:r w:rsidRPr="00170DB8">
        <w:rPr>
          <w:rFonts w:asciiTheme="minorHAnsi" w:hAnsiTheme="minorHAnsi" w:cstheme="minorHAnsi"/>
          <w:sz w:val="24"/>
          <w:szCs w:val="24"/>
          <w:highlight w:val="yellow"/>
        </w:rPr>
        <w:t>[</w:t>
      </w:r>
      <w:r w:rsidRPr="00170DB8">
        <w:rPr>
          <w:rFonts w:asciiTheme="minorHAnsi" w:hAnsiTheme="minorHAnsi" w:cstheme="minorHAnsi"/>
          <w:b/>
          <w:sz w:val="24"/>
          <w:szCs w:val="24"/>
          <w:highlight w:val="yellow"/>
        </w:rPr>
        <w:t>Head/Director/Dean]</w:t>
      </w:r>
      <w:r w:rsidRPr="00170DB8">
        <w:rPr>
          <w:rFonts w:asciiTheme="minorHAnsi" w:hAnsiTheme="minorHAnsi" w:cstheme="minorHAnsi"/>
          <w:sz w:val="24"/>
          <w:szCs w:val="24"/>
        </w:rPr>
        <w:t xml:space="preserve"> may assign formal teaching duties for which you will receive an offer and concurrent appointment as a Postdoctoral Teaching Fellow with additional compensation. All duties and responsibilities shall be carried out under the direction of your supervisor.  </w:t>
      </w:r>
      <w:r w:rsidRPr="00170DB8">
        <w:rPr>
          <w:rFonts w:asciiTheme="minorHAnsi" w:hAnsiTheme="minorHAnsi" w:cstheme="minorHAnsi"/>
          <w:sz w:val="24"/>
        </w:rPr>
        <w:t xml:space="preserve">Performance of assigned duties and responsibilities shall be subject to evaluation by your </w:t>
      </w:r>
      <w:r w:rsidRPr="00170DB8">
        <w:rPr>
          <w:rFonts w:asciiTheme="minorHAnsi" w:hAnsiTheme="minorHAnsi" w:cstheme="minorHAnsi"/>
          <w:sz w:val="24"/>
          <w:highlight w:val="yellow"/>
        </w:rPr>
        <w:t>[</w:t>
      </w:r>
      <w:r w:rsidRPr="00170DB8">
        <w:rPr>
          <w:rFonts w:asciiTheme="minorHAnsi" w:hAnsiTheme="minorHAnsi" w:cstheme="minorHAnsi"/>
          <w:b/>
          <w:sz w:val="24"/>
          <w:highlight w:val="yellow"/>
        </w:rPr>
        <w:t>Head]</w:t>
      </w:r>
      <w:r w:rsidRPr="00170DB8">
        <w:rPr>
          <w:rFonts w:asciiTheme="minorHAnsi" w:hAnsiTheme="minorHAnsi" w:cstheme="minorHAnsi"/>
          <w:sz w:val="24"/>
        </w:rPr>
        <w:t xml:space="preserve">.  </w:t>
      </w:r>
    </w:p>
    <w:p w:rsidR="007776D9" w:rsidRPr="00170DB8" w:rsidRDefault="007776D9" w:rsidP="007776D9">
      <w:pPr>
        <w:jc w:val="both"/>
        <w:rPr>
          <w:rFonts w:asciiTheme="minorHAnsi" w:hAnsiTheme="minorHAnsi" w:cstheme="minorHAnsi"/>
          <w:b/>
          <w:sz w:val="24"/>
          <w:szCs w:val="24"/>
        </w:rPr>
      </w:pPr>
    </w:p>
    <w:p w:rsidR="007776D9" w:rsidRPr="00170DB8" w:rsidRDefault="007776D9" w:rsidP="007776D9">
      <w:pPr>
        <w:jc w:val="both"/>
        <w:rPr>
          <w:rFonts w:asciiTheme="minorHAnsi" w:hAnsiTheme="minorHAnsi" w:cstheme="minorHAnsi"/>
        </w:rPr>
      </w:pPr>
      <w:r w:rsidRPr="00170DB8">
        <w:rPr>
          <w:rFonts w:asciiTheme="minorHAnsi" w:hAnsiTheme="minorHAnsi" w:cstheme="minorHAnsi"/>
          <w:sz w:val="24"/>
          <w:szCs w:val="24"/>
        </w:rPr>
        <w:t>You are expected to observe, at all times, the highest professional standards. In support of this, you are expected to become familiar with the UBC Respectful Environment Statement for Students, Faculty and Staff</w:t>
      </w:r>
      <w:r w:rsidRPr="00170DB8">
        <w:rPr>
          <w:rFonts w:asciiTheme="minorHAnsi" w:hAnsiTheme="minorHAnsi" w:cstheme="minorHAnsi"/>
        </w:rPr>
        <w:t>.</w:t>
      </w:r>
      <w:bookmarkStart w:id="2" w:name="_Hlk56527519"/>
      <w:r w:rsidRPr="00170DB8">
        <w:rPr>
          <w:rStyle w:val="FootnoteReference"/>
          <w:rFonts w:asciiTheme="minorHAnsi" w:hAnsiTheme="minorHAnsi" w:cstheme="minorHAnsi"/>
        </w:rPr>
        <w:footnoteReference w:id="1"/>
      </w:r>
      <w:bookmarkEnd w:id="2"/>
      <w:r w:rsidRPr="00170DB8">
        <w:rPr>
          <w:rFonts w:asciiTheme="minorHAnsi" w:hAnsiTheme="minorHAnsi" w:cstheme="minorHAnsi"/>
        </w:rPr>
        <w:t xml:space="preserve"> </w:t>
      </w:r>
      <w:r w:rsidRPr="00170DB8">
        <w:rPr>
          <w:rFonts w:asciiTheme="minorHAnsi" w:hAnsiTheme="minorHAnsi" w:cstheme="minorHAnsi"/>
          <w:sz w:val="24"/>
          <w:szCs w:val="24"/>
        </w:rPr>
        <w:t>The statement reflects our core values of mutual respect and equity, and promotes a safe, caring, and respectful campus community. UBC holds all staff, faculty and students accountable for carrying out their duties and responsibilities in accordance with this Statement.</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keepNext/>
        <w:jc w:val="both"/>
        <w:rPr>
          <w:rFonts w:asciiTheme="minorHAnsi" w:hAnsiTheme="minorHAnsi" w:cstheme="minorHAnsi"/>
          <w:sz w:val="24"/>
          <w:szCs w:val="24"/>
        </w:rPr>
      </w:pPr>
      <w:r w:rsidRPr="00170DB8">
        <w:rPr>
          <w:rFonts w:asciiTheme="minorHAnsi" w:hAnsiTheme="minorHAnsi" w:cstheme="minorHAnsi"/>
          <w:sz w:val="24"/>
          <w:szCs w:val="24"/>
        </w:rPr>
        <w:t xml:space="preserve">As a new Postdoctoral Research Fellow at UBC, you are required to present to your department original documentation to confirm (1) your identity and (2) completion of your </w:t>
      </w:r>
      <w:r w:rsidRPr="00170DB8">
        <w:rPr>
          <w:rFonts w:asciiTheme="minorHAnsi" w:hAnsiTheme="minorHAnsi" w:cstheme="minorHAnsi"/>
          <w:b/>
          <w:sz w:val="24"/>
          <w:szCs w:val="24"/>
          <w:highlight w:val="yellow"/>
        </w:rPr>
        <w:t>[PhD or MD]</w:t>
      </w:r>
      <w:r w:rsidRPr="00170DB8">
        <w:rPr>
          <w:rFonts w:asciiTheme="minorHAnsi" w:hAnsiTheme="minorHAnsi" w:cstheme="minorHAnsi"/>
          <w:sz w:val="24"/>
          <w:szCs w:val="24"/>
        </w:rPr>
        <w:t xml:space="preserve">, and (3) your eligibility to be employed in Canada (i.e. a valid social insurance number and, if applicable, supporting documentation from Immigration, Refugees &amp; Citizenship Canada (IRCC).  </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keepNext/>
        <w:jc w:val="both"/>
        <w:rPr>
          <w:rFonts w:asciiTheme="minorHAnsi" w:hAnsiTheme="minorHAnsi" w:cstheme="minorHAnsi"/>
          <w:b/>
          <w:sz w:val="24"/>
          <w:szCs w:val="24"/>
        </w:rPr>
      </w:pPr>
      <w:r w:rsidRPr="00170DB8">
        <w:rPr>
          <w:rFonts w:asciiTheme="minorHAnsi" w:hAnsiTheme="minorHAnsi" w:cstheme="minorHAnsi"/>
          <w:sz w:val="24"/>
          <w:szCs w:val="24"/>
        </w:rPr>
        <w:lastRenderedPageBreak/>
        <w:t>[</w:t>
      </w:r>
      <w:r w:rsidRPr="00170DB8">
        <w:rPr>
          <w:rFonts w:asciiTheme="minorHAnsi" w:hAnsiTheme="minorHAnsi" w:cstheme="minorHAnsi"/>
          <w:b/>
          <w:sz w:val="24"/>
          <w:szCs w:val="24"/>
          <w:highlight w:val="yellow"/>
        </w:rPr>
        <w:t>In the case of foreign academic insert</w:t>
      </w:r>
      <w:r w:rsidRPr="00170DB8">
        <w:rPr>
          <w:rFonts w:asciiTheme="minorHAnsi" w:hAnsiTheme="minorHAnsi" w:cstheme="minorHAnsi"/>
          <w:b/>
          <w:sz w:val="24"/>
          <w:szCs w:val="24"/>
        </w:rPr>
        <w:t>]</w:t>
      </w:r>
    </w:p>
    <w:p w:rsidR="007776D9" w:rsidRPr="00170DB8" w:rsidRDefault="007776D9" w:rsidP="007776D9">
      <w:pPr>
        <w:keepNext/>
        <w:jc w:val="both"/>
        <w:rPr>
          <w:rFonts w:asciiTheme="minorHAnsi" w:hAnsiTheme="minorHAnsi" w:cstheme="minorHAnsi"/>
          <w:b/>
          <w:sz w:val="24"/>
          <w:szCs w:val="24"/>
          <w:u w:val="single"/>
        </w:rPr>
      </w:pPr>
      <w:r w:rsidRPr="00170DB8">
        <w:rPr>
          <w:rFonts w:asciiTheme="minorHAnsi" w:hAnsiTheme="minorHAnsi" w:cstheme="minorHAnsi"/>
          <w:b/>
          <w:sz w:val="24"/>
          <w:szCs w:val="24"/>
          <w:u w:val="single"/>
        </w:rPr>
        <w:t>Work Permit</w:t>
      </w:r>
      <w:r w:rsidR="00446977" w:rsidRPr="00170DB8">
        <w:rPr>
          <w:rFonts w:asciiTheme="minorHAnsi" w:hAnsiTheme="minorHAnsi" w:cstheme="minorHAnsi"/>
          <w:b/>
          <w:sz w:val="24"/>
          <w:szCs w:val="24"/>
          <w:u w:val="single"/>
        </w:rPr>
        <w:t xml:space="preserve"> (under an LMIA Exemption)</w:t>
      </w:r>
    </w:p>
    <w:p w:rsidR="007776D9" w:rsidRPr="00170DB8" w:rsidRDefault="007776D9" w:rsidP="007776D9">
      <w:pPr>
        <w:keepNext/>
        <w:jc w:val="both"/>
        <w:rPr>
          <w:rFonts w:asciiTheme="minorHAnsi" w:hAnsiTheme="minorHAnsi" w:cstheme="minorHAnsi"/>
          <w:b/>
          <w:sz w:val="24"/>
          <w:szCs w:val="24"/>
        </w:rPr>
      </w:pPr>
    </w:p>
    <w:p w:rsidR="007776D9" w:rsidRPr="00EE4285" w:rsidRDefault="007776D9" w:rsidP="00EE4285">
      <w:pPr>
        <w:rPr>
          <w:sz w:val="24"/>
          <w:szCs w:val="24"/>
        </w:rPr>
      </w:pPr>
      <w:bookmarkStart w:id="5" w:name="_Hlk115864156"/>
      <w:r w:rsidRPr="00156822">
        <w:rPr>
          <w:rFonts w:asciiTheme="minorHAnsi" w:hAnsiTheme="minorHAnsi" w:cstheme="minorHAnsi"/>
          <w:sz w:val="24"/>
          <w:szCs w:val="24"/>
        </w:rPr>
        <w:t xml:space="preserve">As a foreign academic, it is your responsibility to ensure that you are legally entitled, pursuant to IRCC’s requirements, to work at UBC.  You must obtain a temporary work permit prior to the start date of your appointment at UBC.  If your temporary work permit is not valid prior to your start date, then your start date will be changed to reflect the issuance date of your temporary work permit. </w:t>
      </w:r>
      <w:bookmarkStart w:id="6" w:name="_Hlk57746623"/>
      <w:r w:rsidR="00170DB8" w:rsidRPr="00156822">
        <w:rPr>
          <w:rFonts w:asciiTheme="minorHAnsi" w:hAnsiTheme="minorHAnsi" w:cstheme="minorHAnsi"/>
          <w:sz w:val="24"/>
          <w:szCs w:val="24"/>
        </w:rPr>
        <w:t xml:space="preserve">As a temporary foreign worker you are entitled to the same employment rights and workplace protections as Canadians and </w:t>
      </w:r>
      <w:r w:rsidR="00170DB8" w:rsidRPr="005E0AAD">
        <w:rPr>
          <w:rFonts w:asciiTheme="minorHAnsi" w:hAnsiTheme="minorHAnsi" w:cstheme="minorHAnsi"/>
          <w:sz w:val="24"/>
          <w:szCs w:val="24"/>
        </w:rPr>
        <w:t>permanent residents</w:t>
      </w:r>
      <w:r w:rsidR="00170DB8" w:rsidRPr="005E0AAD">
        <w:rPr>
          <w:rStyle w:val="FootnoteReference"/>
          <w:rFonts w:asciiTheme="minorHAnsi" w:hAnsiTheme="minorHAnsi" w:cstheme="minorHAnsi"/>
          <w:sz w:val="24"/>
          <w:szCs w:val="24"/>
        </w:rPr>
        <w:footnoteReference w:id="2"/>
      </w:r>
      <w:r w:rsidR="00170DB8" w:rsidRPr="005E0AAD">
        <w:rPr>
          <w:rFonts w:asciiTheme="minorHAnsi" w:hAnsiTheme="minorHAnsi" w:cstheme="minorHAnsi"/>
          <w:sz w:val="24"/>
          <w:szCs w:val="24"/>
        </w:rPr>
        <w:t xml:space="preserve">. </w:t>
      </w:r>
      <w:r w:rsidRPr="005E0AAD">
        <w:rPr>
          <w:rFonts w:asciiTheme="minorHAnsi" w:hAnsiTheme="minorHAnsi" w:cstheme="minorHAnsi"/>
          <w:sz w:val="24"/>
          <w:szCs w:val="24"/>
        </w:rPr>
        <w:t>Please visit the Human Resources website</w:t>
      </w:r>
      <w:r w:rsidRPr="005E0AAD">
        <w:rPr>
          <w:rStyle w:val="FootnoteReference"/>
          <w:rFonts w:asciiTheme="minorHAnsi" w:hAnsiTheme="minorHAnsi" w:cstheme="minorHAnsi"/>
          <w:sz w:val="24"/>
          <w:szCs w:val="24"/>
        </w:rPr>
        <w:footnoteReference w:id="3"/>
      </w:r>
      <w:r w:rsidRPr="005E0AAD">
        <w:rPr>
          <w:rFonts w:asciiTheme="minorHAnsi" w:hAnsiTheme="minorHAnsi" w:cstheme="minorHAnsi"/>
          <w:sz w:val="24"/>
          <w:szCs w:val="24"/>
        </w:rPr>
        <w:t xml:space="preserve"> for general immigration information. </w:t>
      </w:r>
      <w:bookmarkEnd w:id="6"/>
      <w:r w:rsidR="005E0AAD" w:rsidRPr="005E0AAD">
        <w:rPr>
          <w:rFonts w:ascii="Calibri" w:hAnsi="Calibri" w:cs="Calibri"/>
          <w:sz w:val="24"/>
          <w:szCs w:val="24"/>
        </w:rPr>
        <w:t xml:space="preserve">If you have questions about immigration, please contact </w:t>
      </w:r>
      <w:r w:rsidR="005E0AAD" w:rsidRPr="005E0AAD">
        <w:rPr>
          <w:rFonts w:ascii="Calibri" w:hAnsi="Calibri" w:cs="Calibri"/>
          <w:sz w:val="24"/>
          <w:szCs w:val="24"/>
          <w:highlight w:val="yellow"/>
        </w:rPr>
        <w:t>(the appropriate person in the unit-enter name</w:t>
      </w:r>
      <w:r w:rsidR="005E0AAD" w:rsidRPr="005E0AAD">
        <w:rPr>
          <w:rFonts w:ascii="Calibri" w:hAnsi="Calibri" w:cs="Calibri"/>
          <w:sz w:val="24"/>
          <w:szCs w:val="24"/>
        </w:rPr>
        <w:t xml:space="preserve">) </w:t>
      </w:r>
      <w:r w:rsidR="005E0AAD" w:rsidRPr="005E0AAD">
        <w:rPr>
          <w:rFonts w:asciiTheme="minorHAnsi" w:hAnsiTheme="minorHAnsi" w:cstheme="minorHAnsi"/>
          <w:sz w:val="24"/>
          <w:szCs w:val="24"/>
        </w:rPr>
        <w:t xml:space="preserve">or </w:t>
      </w:r>
      <w:r w:rsidR="005E0AAD" w:rsidRPr="005E0AAD">
        <w:rPr>
          <w:rFonts w:asciiTheme="minorHAnsi" w:hAnsiTheme="minorHAnsi" w:cstheme="minorHAnsi"/>
          <w:sz w:val="24"/>
          <w:szCs w:val="24"/>
          <w:highlight w:val="yellow"/>
        </w:rPr>
        <w:t>Housing &amp; Relocation Services (UBCV)</w:t>
      </w:r>
      <w:r w:rsidR="005E0AAD" w:rsidRPr="005E0AAD">
        <w:rPr>
          <w:rStyle w:val="FootnoteReference"/>
          <w:rFonts w:asciiTheme="minorHAnsi" w:hAnsiTheme="minorHAnsi" w:cstheme="minorHAnsi"/>
          <w:sz w:val="24"/>
          <w:szCs w:val="24"/>
          <w:highlight w:val="yellow"/>
        </w:rPr>
        <w:footnoteReference w:id="4"/>
      </w:r>
      <w:r w:rsidR="005E0AAD" w:rsidRPr="005E0AAD">
        <w:rPr>
          <w:rFonts w:asciiTheme="minorHAnsi" w:hAnsiTheme="minorHAnsi" w:cstheme="minorHAnsi"/>
          <w:sz w:val="24"/>
          <w:szCs w:val="24"/>
          <w:highlight w:val="yellow"/>
        </w:rPr>
        <w:t xml:space="preserve"> or Faculty Relations and Immigration Consultant (UBCO)</w:t>
      </w:r>
      <w:r w:rsidR="005E0AAD" w:rsidRPr="005E0AAD">
        <w:rPr>
          <w:rStyle w:val="FootnoteReference"/>
          <w:rFonts w:asciiTheme="minorHAnsi" w:hAnsiTheme="minorHAnsi" w:cstheme="minorHAnsi"/>
          <w:sz w:val="24"/>
          <w:szCs w:val="24"/>
          <w:highlight w:val="yellow"/>
        </w:rPr>
        <w:footnoteReference w:id="5"/>
      </w:r>
      <w:r w:rsidR="005E0AAD" w:rsidRPr="005E0AAD">
        <w:rPr>
          <w:rFonts w:asciiTheme="minorHAnsi" w:hAnsiTheme="minorHAnsi" w:cstheme="minorHAnsi"/>
          <w:sz w:val="24"/>
          <w:szCs w:val="24"/>
          <w:highlight w:val="yellow"/>
        </w:rPr>
        <w:t xml:space="preserve">. </w:t>
      </w:r>
      <w:r w:rsidR="00446977" w:rsidRPr="005E0AAD">
        <w:rPr>
          <w:rFonts w:asciiTheme="minorHAnsi" w:hAnsiTheme="minorHAnsi" w:cstheme="minorHAnsi"/>
          <w:sz w:val="24"/>
          <w:szCs w:val="24"/>
        </w:rPr>
        <w:t>You are eligible for an LMIA Exempt work permit, which means you can apply for a work</w:t>
      </w:r>
      <w:r w:rsidR="00446977" w:rsidRPr="00EE4285">
        <w:rPr>
          <w:rFonts w:asciiTheme="minorHAnsi" w:hAnsiTheme="minorHAnsi" w:cstheme="minorHAnsi"/>
          <w:sz w:val="24"/>
          <w:szCs w:val="24"/>
        </w:rPr>
        <w:t xml:space="preserve"> permit</w:t>
      </w:r>
      <w:r w:rsidR="00446977" w:rsidRPr="00156822">
        <w:rPr>
          <w:rFonts w:asciiTheme="minorHAnsi" w:hAnsiTheme="minorHAnsi" w:cstheme="minorHAnsi"/>
          <w:sz w:val="24"/>
          <w:szCs w:val="24"/>
        </w:rPr>
        <w:t xml:space="preserve"> under the International Mobility Program. </w:t>
      </w:r>
      <w:bookmarkStart w:id="7" w:name="_Hlk115864519"/>
      <w:r w:rsidR="00156822" w:rsidRPr="00156822">
        <w:rPr>
          <w:rFonts w:asciiTheme="minorHAnsi" w:hAnsiTheme="minorHAnsi" w:cstheme="minorHAnsi"/>
          <w:sz w:val="24"/>
          <w:szCs w:val="24"/>
        </w:rPr>
        <w:t>In order to apply for your work permit y</w:t>
      </w:r>
      <w:r w:rsidR="00446977" w:rsidRPr="00156822">
        <w:rPr>
          <w:rFonts w:asciiTheme="minorHAnsi" w:hAnsiTheme="minorHAnsi" w:cstheme="minorHAnsi"/>
          <w:sz w:val="24"/>
          <w:szCs w:val="24"/>
        </w:rPr>
        <w:t xml:space="preserve">ou will need </w:t>
      </w:r>
      <w:r w:rsidR="00156822" w:rsidRPr="00156822">
        <w:rPr>
          <w:rFonts w:asciiTheme="minorHAnsi" w:hAnsiTheme="minorHAnsi" w:cstheme="minorHAnsi"/>
          <w:sz w:val="24"/>
          <w:szCs w:val="24"/>
        </w:rPr>
        <w:t xml:space="preserve">an </w:t>
      </w:r>
      <w:r w:rsidRPr="00156822">
        <w:rPr>
          <w:rFonts w:asciiTheme="minorHAnsi" w:hAnsiTheme="minorHAnsi" w:cstheme="minorHAnsi"/>
          <w:sz w:val="24"/>
          <w:szCs w:val="24"/>
        </w:rPr>
        <w:t>Offer of Employment</w:t>
      </w:r>
      <w:r w:rsidR="00156822" w:rsidRPr="00156822">
        <w:rPr>
          <w:rFonts w:asciiTheme="minorHAnsi" w:hAnsiTheme="minorHAnsi" w:cstheme="minorHAnsi"/>
          <w:sz w:val="24"/>
          <w:szCs w:val="24"/>
        </w:rPr>
        <w:t xml:space="preserve"> number, which our office will provide to you separately </w:t>
      </w:r>
      <w:r w:rsidR="00156822" w:rsidRPr="00156822">
        <w:rPr>
          <w:rFonts w:asciiTheme="minorHAnsi" w:hAnsiTheme="minorHAnsi" w:cstheme="minorHAnsi"/>
          <w:sz w:val="24"/>
          <w:szCs w:val="24"/>
          <w:u w:val="single"/>
        </w:rPr>
        <w:t>after</w:t>
      </w:r>
      <w:r w:rsidR="00156822" w:rsidRPr="00156822">
        <w:rPr>
          <w:rFonts w:asciiTheme="minorHAnsi" w:hAnsiTheme="minorHAnsi" w:cstheme="minorHAnsi"/>
          <w:sz w:val="24"/>
          <w:szCs w:val="24"/>
        </w:rPr>
        <w:t xml:space="preserve"> you return your signed accepted offer letter</w:t>
      </w:r>
      <w:bookmarkEnd w:id="7"/>
      <w:r w:rsidRPr="00156822">
        <w:rPr>
          <w:rFonts w:asciiTheme="minorHAnsi" w:hAnsiTheme="minorHAnsi" w:cstheme="minorHAnsi"/>
          <w:sz w:val="24"/>
          <w:szCs w:val="24"/>
        </w:rPr>
        <w:t>.</w:t>
      </w:r>
    </w:p>
    <w:p w:rsidR="007776D9" w:rsidRPr="00170DB8" w:rsidRDefault="007776D9" w:rsidP="007776D9">
      <w:pPr>
        <w:jc w:val="both"/>
        <w:rPr>
          <w:rFonts w:asciiTheme="minorHAnsi" w:hAnsiTheme="minorHAnsi" w:cstheme="minorHAnsi"/>
          <w:sz w:val="24"/>
          <w:szCs w:val="24"/>
        </w:rPr>
      </w:pPr>
      <w:bookmarkStart w:id="8" w:name="_Hlk56521495"/>
      <w:bookmarkEnd w:id="5"/>
    </w:p>
    <w:p w:rsidR="007776D9" w:rsidRPr="00170DB8" w:rsidRDefault="008369B9" w:rsidP="007776D9">
      <w:pPr>
        <w:jc w:val="both"/>
        <w:rPr>
          <w:rFonts w:asciiTheme="minorHAnsi" w:hAnsiTheme="minorHAnsi" w:cstheme="minorHAnsi"/>
          <w:b/>
          <w:bCs/>
          <w:sz w:val="24"/>
          <w:szCs w:val="24"/>
          <w:u w:val="single"/>
        </w:rPr>
      </w:pPr>
      <w:bookmarkStart w:id="9" w:name="_Hlk56508013"/>
      <w:r w:rsidRPr="00170DB8">
        <w:rPr>
          <w:rFonts w:asciiTheme="minorHAnsi" w:hAnsiTheme="minorHAnsi" w:cstheme="minorHAnsi"/>
          <w:b/>
          <w:bCs/>
          <w:sz w:val="24"/>
          <w:szCs w:val="24"/>
          <w:u w:val="single"/>
        </w:rPr>
        <w:t xml:space="preserve">Compensation &amp; </w:t>
      </w:r>
      <w:r w:rsidR="007776D9" w:rsidRPr="00170DB8">
        <w:rPr>
          <w:rFonts w:asciiTheme="minorHAnsi" w:hAnsiTheme="minorHAnsi" w:cstheme="minorHAnsi"/>
          <w:b/>
          <w:bCs/>
          <w:sz w:val="24"/>
          <w:szCs w:val="24"/>
          <w:u w:val="single"/>
        </w:rPr>
        <w:t xml:space="preserve">Onboarding </w:t>
      </w:r>
    </w:p>
    <w:p w:rsidR="007776D9" w:rsidRPr="00170DB8" w:rsidRDefault="007776D9" w:rsidP="007776D9">
      <w:pPr>
        <w:jc w:val="both"/>
        <w:rPr>
          <w:rFonts w:asciiTheme="minorHAnsi" w:hAnsiTheme="minorHAnsi" w:cstheme="minorHAnsi"/>
          <w:b/>
          <w:bCs/>
          <w:sz w:val="24"/>
          <w:szCs w:val="24"/>
          <w:u w:val="single"/>
        </w:rPr>
      </w:pPr>
    </w:p>
    <w:p w:rsidR="007776D9" w:rsidRPr="00170DB8" w:rsidRDefault="007776D9" w:rsidP="007776D9">
      <w:pPr>
        <w:jc w:val="both"/>
        <w:rPr>
          <w:rFonts w:asciiTheme="minorHAnsi" w:hAnsiTheme="minorHAnsi" w:cstheme="minorHAnsi"/>
          <w:b/>
          <w:bCs/>
          <w:sz w:val="24"/>
          <w:szCs w:val="24"/>
        </w:rPr>
      </w:pPr>
      <w:r w:rsidRPr="00170DB8">
        <w:rPr>
          <w:rFonts w:asciiTheme="minorHAnsi" w:hAnsiTheme="minorHAnsi" w:cstheme="minorHAnsi"/>
          <w:b/>
          <w:bCs/>
          <w:sz w:val="24"/>
          <w:szCs w:val="24"/>
        </w:rPr>
        <w:t>Personal Information &amp; Benefits:</w:t>
      </w:r>
    </w:p>
    <w:p w:rsidR="004C5D48" w:rsidRPr="00170DB8" w:rsidRDefault="007776D9" w:rsidP="007776D9">
      <w:pPr>
        <w:jc w:val="both"/>
        <w:rPr>
          <w:rFonts w:asciiTheme="minorHAnsi" w:hAnsiTheme="minorHAnsi" w:cstheme="minorHAnsi"/>
          <w:sz w:val="24"/>
          <w:szCs w:val="24"/>
        </w:rPr>
      </w:pPr>
      <w:bookmarkStart w:id="10" w:name="_Hlk56516211"/>
      <w:r w:rsidRPr="00170DB8">
        <w:rPr>
          <w:rFonts w:asciiTheme="minorHAnsi" w:hAnsiTheme="minorHAnsi" w:cstheme="minorHAnsi"/>
          <w:sz w:val="24"/>
          <w:szCs w:val="24"/>
        </w:rPr>
        <w:t>Onboarding is done online via UBC’s Workday portal</w:t>
      </w:r>
      <w:r w:rsidRPr="00170DB8">
        <w:rPr>
          <w:rStyle w:val="FootnoteReference"/>
          <w:rFonts w:asciiTheme="minorHAnsi" w:hAnsiTheme="minorHAnsi" w:cstheme="minorHAnsi"/>
          <w:sz w:val="24"/>
          <w:szCs w:val="24"/>
        </w:rPr>
        <w:footnoteReference w:id="6"/>
      </w:r>
      <w:r w:rsidRPr="00170DB8">
        <w:rPr>
          <w:rFonts w:asciiTheme="minorHAnsi" w:hAnsiTheme="minorHAnsi" w:cstheme="minorHAnsi"/>
          <w:sz w:val="24"/>
          <w:szCs w:val="24"/>
        </w:rPr>
        <w:t>, where you will enter personal information and provide tax and direct deposit information.</w:t>
      </w:r>
    </w:p>
    <w:p w:rsidR="004C5D48" w:rsidRPr="00170DB8" w:rsidRDefault="004C5D48" w:rsidP="007776D9">
      <w:pPr>
        <w:jc w:val="both"/>
        <w:rPr>
          <w:rFonts w:asciiTheme="minorHAnsi" w:hAnsiTheme="minorHAnsi" w:cstheme="minorHAnsi"/>
          <w:sz w:val="24"/>
          <w:szCs w:val="24"/>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 xml:space="preserve">If you are eligible for benefits you will also receive a task in the Workday portal to enroll for benefits.  </w:t>
      </w:r>
      <w:bookmarkStart w:id="11" w:name="_Hlk56517384"/>
      <w:r w:rsidRPr="00170DB8">
        <w:rPr>
          <w:rFonts w:asciiTheme="minorHAnsi" w:hAnsiTheme="minorHAnsi" w:cstheme="minorHAnsi"/>
          <w:sz w:val="24"/>
          <w:szCs w:val="24"/>
        </w:rPr>
        <w:t xml:space="preserve">Information on benefits eligibility is found on the Postdoctoral Fellow page on the Human Resources </w:t>
      </w:r>
      <w:bookmarkStart w:id="12" w:name="_Hlk56517562"/>
      <w:r w:rsidRPr="00170DB8">
        <w:rPr>
          <w:rFonts w:asciiTheme="minorHAnsi" w:hAnsiTheme="minorHAnsi" w:cstheme="minorHAnsi"/>
          <w:sz w:val="24"/>
          <w:szCs w:val="24"/>
        </w:rPr>
        <w:t>website</w:t>
      </w:r>
      <w:r w:rsidRPr="00170DB8">
        <w:rPr>
          <w:rStyle w:val="FootnoteReference"/>
          <w:rFonts w:asciiTheme="minorHAnsi" w:hAnsiTheme="minorHAnsi" w:cstheme="minorHAnsi"/>
          <w:sz w:val="24"/>
          <w:szCs w:val="24"/>
        </w:rPr>
        <w:footnoteReference w:id="7"/>
      </w:r>
      <w:r w:rsidRPr="00170DB8">
        <w:rPr>
          <w:rFonts w:asciiTheme="minorHAnsi" w:hAnsiTheme="minorHAnsi" w:cstheme="minorHAnsi"/>
          <w:sz w:val="24"/>
          <w:szCs w:val="24"/>
        </w:rPr>
        <w:t>.</w:t>
      </w:r>
      <w:bookmarkEnd w:id="10"/>
      <w:bookmarkEnd w:id="12"/>
      <w:r w:rsidRPr="00170DB8">
        <w:rPr>
          <w:rFonts w:asciiTheme="minorHAnsi" w:hAnsiTheme="minorHAnsi" w:cstheme="minorHAnsi"/>
          <w:sz w:val="24"/>
          <w:szCs w:val="24"/>
        </w:rPr>
        <w:t xml:space="preserve"> [</w:t>
      </w:r>
      <w:r w:rsidRPr="00170DB8">
        <w:rPr>
          <w:rFonts w:asciiTheme="minorHAnsi" w:hAnsiTheme="minorHAnsi" w:cstheme="minorHAnsi"/>
          <w:b/>
          <w:sz w:val="24"/>
          <w:szCs w:val="24"/>
          <w:highlight w:val="yellow"/>
        </w:rPr>
        <w:t>If an appointment does not meet the eligibility criteria insert]</w:t>
      </w:r>
      <w:r w:rsidRPr="00170DB8">
        <w:rPr>
          <w:rFonts w:asciiTheme="minorHAnsi" w:hAnsiTheme="minorHAnsi" w:cstheme="minorHAnsi"/>
          <w:sz w:val="24"/>
          <w:szCs w:val="24"/>
        </w:rPr>
        <w:t xml:space="preserve"> Note that as your appointment </w:t>
      </w:r>
      <w:bookmarkStart w:id="13" w:name="_Hlk56517454"/>
      <w:bookmarkEnd w:id="11"/>
      <w:r w:rsidRPr="00170DB8">
        <w:rPr>
          <w:rFonts w:asciiTheme="minorHAnsi" w:hAnsiTheme="minorHAnsi" w:cstheme="minorHAnsi"/>
          <w:sz w:val="24"/>
          <w:szCs w:val="24"/>
        </w:rPr>
        <w:t>does not meet the salary and appointment criteria for benefits, you are eligible only for Workers Compensation Benefits and statutory leaves.</w:t>
      </w:r>
      <w:bookmarkEnd w:id="13"/>
    </w:p>
    <w:bookmarkEnd w:id="9"/>
    <w:p w:rsidR="007776D9" w:rsidRPr="00170DB8" w:rsidRDefault="007776D9" w:rsidP="007776D9">
      <w:pPr>
        <w:rPr>
          <w:rFonts w:asciiTheme="minorHAnsi" w:hAnsiTheme="minorHAnsi" w:cstheme="minorHAnsi"/>
          <w:b/>
          <w:bCs/>
          <w:sz w:val="24"/>
          <w:szCs w:val="24"/>
        </w:rPr>
      </w:pPr>
    </w:p>
    <w:p w:rsidR="007776D9" w:rsidRPr="00170DB8" w:rsidRDefault="007776D9" w:rsidP="007776D9">
      <w:pPr>
        <w:rPr>
          <w:rFonts w:asciiTheme="minorHAnsi" w:hAnsiTheme="minorHAnsi" w:cstheme="minorHAnsi"/>
          <w:b/>
          <w:sz w:val="24"/>
          <w:szCs w:val="24"/>
        </w:rPr>
      </w:pPr>
      <w:r w:rsidRPr="00170DB8">
        <w:rPr>
          <w:rFonts w:asciiTheme="minorHAnsi" w:hAnsiTheme="minorHAnsi" w:cstheme="minorHAnsi"/>
          <w:b/>
          <w:sz w:val="24"/>
          <w:szCs w:val="24"/>
        </w:rPr>
        <w:t>Campus Wide Login:</w:t>
      </w:r>
    </w:p>
    <w:p w:rsidR="007776D9" w:rsidRPr="00170DB8" w:rsidRDefault="007776D9" w:rsidP="007776D9">
      <w:pPr>
        <w:rPr>
          <w:rFonts w:asciiTheme="minorHAnsi" w:hAnsiTheme="minorHAnsi" w:cstheme="minorHAnsi"/>
          <w:sz w:val="24"/>
          <w:szCs w:val="24"/>
        </w:rPr>
      </w:pPr>
      <w:r w:rsidRPr="00170DB8">
        <w:rPr>
          <w:rFonts w:asciiTheme="minorHAnsi" w:hAnsiTheme="minorHAnsi" w:cstheme="minorHAnsi"/>
          <w:sz w:val="24"/>
          <w:szCs w:val="24"/>
        </w:rPr>
        <w:t>You will need a Campus Wide Log-in (CWL) ID to access various system &amp; services, including the Workday portal</w:t>
      </w:r>
      <w:r w:rsidRPr="00170DB8">
        <w:rPr>
          <w:rStyle w:val="FootnoteReference"/>
          <w:rFonts w:asciiTheme="minorHAnsi" w:hAnsiTheme="minorHAnsi" w:cstheme="minorHAnsi"/>
          <w:sz w:val="24"/>
          <w:szCs w:val="24"/>
        </w:rPr>
        <w:footnoteReference w:id="8"/>
      </w:r>
      <w:r w:rsidRPr="00170DB8">
        <w:rPr>
          <w:rFonts w:asciiTheme="minorHAnsi" w:hAnsiTheme="minorHAnsi" w:cstheme="minorHAnsi"/>
          <w:sz w:val="24"/>
          <w:szCs w:val="24"/>
        </w:rPr>
        <w:t xml:space="preserve">.: </w:t>
      </w:r>
    </w:p>
    <w:p w:rsidR="007776D9" w:rsidRPr="00170DB8" w:rsidRDefault="007776D9" w:rsidP="007776D9">
      <w:pPr>
        <w:pStyle w:val="ListParagraph"/>
        <w:numPr>
          <w:ilvl w:val="0"/>
          <w:numId w:val="1"/>
        </w:numPr>
        <w:ind w:left="567" w:hanging="283"/>
        <w:rPr>
          <w:rFonts w:asciiTheme="minorHAnsi" w:hAnsiTheme="minorHAnsi" w:cstheme="minorHAnsi"/>
          <w:sz w:val="24"/>
          <w:szCs w:val="24"/>
        </w:rPr>
      </w:pPr>
      <w:bookmarkStart w:id="14" w:name="_Hlk56434054"/>
      <w:r w:rsidRPr="00170DB8">
        <w:rPr>
          <w:rFonts w:asciiTheme="minorHAnsi" w:hAnsiTheme="minorHAnsi" w:cstheme="minorHAnsi"/>
          <w:sz w:val="24"/>
          <w:szCs w:val="24"/>
        </w:rPr>
        <w:t xml:space="preserve">If you were previously issued a CWL account for any reason please sign onto www.myaccount.ubc.ca to check if your employee ID number is in the list of </w:t>
      </w:r>
      <w:r w:rsidRPr="00170DB8">
        <w:rPr>
          <w:rFonts w:asciiTheme="minorHAnsi" w:hAnsiTheme="minorHAnsi" w:cstheme="minorHAnsi"/>
          <w:sz w:val="24"/>
          <w:szCs w:val="24"/>
        </w:rPr>
        <w:lastRenderedPageBreak/>
        <w:t>affiliations.  If it is not, contact IT Services at 604.822.2008 to have them affiliate your employee ID number.</w:t>
      </w:r>
    </w:p>
    <w:p w:rsidR="007776D9" w:rsidRPr="00170DB8" w:rsidRDefault="007776D9" w:rsidP="007776D9">
      <w:pPr>
        <w:pStyle w:val="ListParagraph"/>
        <w:numPr>
          <w:ilvl w:val="0"/>
          <w:numId w:val="1"/>
        </w:numPr>
        <w:ind w:left="567" w:hanging="283"/>
        <w:rPr>
          <w:rFonts w:asciiTheme="minorHAnsi" w:hAnsiTheme="minorHAnsi" w:cstheme="minorHAnsi"/>
          <w:sz w:val="24"/>
          <w:szCs w:val="24"/>
        </w:rPr>
      </w:pPr>
      <w:r w:rsidRPr="00170DB8">
        <w:rPr>
          <w:rFonts w:asciiTheme="minorHAnsi" w:hAnsiTheme="minorHAnsi" w:cstheme="minorHAnsi"/>
          <w:sz w:val="24"/>
          <w:szCs w:val="24"/>
        </w:rPr>
        <w:t>If your employee ID number is already affiliated there is nothing further to do.</w:t>
      </w:r>
    </w:p>
    <w:p w:rsidR="007776D9" w:rsidRPr="00170DB8" w:rsidRDefault="007776D9" w:rsidP="007776D9">
      <w:pPr>
        <w:pStyle w:val="ListParagraph"/>
        <w:numPr>
          <w:ilvl w:val="0"/>
          <w:numId w:val="1"/>
        </w:numPr>
        <w:ind w:left="567" w:hanging="283"/>
        <w:rPr>
          <w:rFonts w:asciiTheme="minorHAnsi" w:hAnsiTheme="minorHAnsi" w:cstheme="minorHAnsi"/>
          <w:sz w:val="24"/>
          <w:szCs w:val="24"/>
        </w:rPr>
      </w:pPr>
      <w:r w:rsidRPr="00170DB8">
        <w:rPr>
          <w:rFonts w:asciiTheme="minorHAnsi" w:hAnsiTheme="minorHAnsi" w:cstheme="minorHAnsi"/>
          <w:sz w:val="24"/>
          <w:szCs w:val="24"/>
        </w:rPr>
        <w:t xml:space="preserve">If do not have any type of CWL one will be automatically generated for you. Please look out for an automated email with further instructions. </w:t>
      </w:r>
    </w:p>
    <w:bookmarkEnd w:id="14"/>
    <w:p w:rsidR="007776D9" w:rsidRPr="00170DB8" w:rsidRDefault="007776D9" w:rsidP="007776D9">
      <w:pPr>
        <w:rPr>
          <w:rFonts w:asciiTheme="minorHAnsi" w:hAnsiTheme="minorHAnsi" w:cstheme="minorHAnsi"/>
          <w:sz w:val="24"/>
          <w:szCs w:val="24"/>
        </w:rPr>
      </w:pPr>
    </w:p>
    <w:p w:rsidR="007776D9" w:rsidRPr="00170DB8" w:rsidRDefault="007776D9" w:rsidP="007776D9">
      <w:pPr>
        <w:rPr>
          <w:rFonts w:asciiTheme="minorHAnsi" w:hAnsiTheme="minorHAnsi" w:cstheme="minorHAnsi"/>
          <w:sz w:val="24"/>
          <w:szCs w:val="24"/>
        </w:rPr>
      </w:pPr>
      <w:r w:rsidRPr="00170DB8">
        <w:rPr>
          <w:rFonts w:asciiTheme="minorHAnsi" w:hAnsiTheme="minorHAnsi" w:cstheme="minorHAnsi"/>
          <w:sz w:val="24"/>
          <w:szCs w:val="24"/>
        </w:rPr>
        <w:t>We encourage you to review your information in Workday</w:t>
      </w:r>
      <w:r w:rsidRPr="00170DB8">
        <w:rPr>
          <w:rStyle w:val="FootnoteReference"/>
          <w:rFonts w:asciiTheme="minorHAnsi" w:hAnsiTheme="minorHAnsi" w:cstheme="minorHAnsi"/>
          <w:sz w:val="24"/>
          <w:szCs w:val="24"/>
        </w:rPr>
        <w:footnoteReference w:id="9"/>
      </w:r>
      <w:r w:rsidRPr="00170DB8">
        <w:rPr>
          <w:rFonts w:asciiTheme="minorHAnsi" w:hAnsiTheme="minorHAnsi" w:cstheme="minorHAnsi"/>
          <w:sz w:val="24"/>
          <w:szCs w:val="24"/>
        </w:rPr>
        <w:t xml:space="preserve"> during your first month with UBC to update important contact and emergency information and to view your personal and payroll information.</w:t>
      </w:r>
    </w:p>
    <w:p w:rsidR="007776D9" w:rsidRPr="00170DB8" w:rsidRDefault="007776D9" w:rsidP="007776D9">
      <w:pPr>
        <w:rPr>
          <w:rFonts w:asciiTheme="minorHAnsi" w:hAnsiTheme="minorHAnsi" w:cstheme="minorHAnsi"/>
          <w:b/>
          <w:bCs/>
          <w:sz w:val="24"/>
          <w:szCs w:val="24"/>
        </w:rPr>
      </w:pPr>
    </w:p>
    <w:p w:rsidR="007776D9" w:rsidRPr="00170DB8" w:rsidRDefault="007776D9" w:rsidP="008369B9">
      <w:pPr>
        <w:rPr>
          <w:rFonts w:asciiTheme="minorHAnsi" w:hAnsiTheme="minorHAnsi" w:cstheme="minorHAnsi"/>
          <w:b/>
          <w:sz w:val="24"/>
          <w:szCs w:val="24"/>
        </w:rPr>
      </w:pPr>
      <w:r w:rsidRPr="00170DB8">
        <w:rPr>
          <w:rFonts w:asciiTheme="minorHAnsi" w:hAnsiTheme="minorHAnsi" w:cstheme="minorHAnsi"/>
          <w:b/>
          <w:sz w:val="24"/>
          <w:szCs w:val="24"/>
        </w:rPr>
        <w:t>Vacation Entitlement</w:t>
      </w:r>
      <w:r w:rsidR="008369B9" w:rsidRPr="00170DB8">
        <w:rPr>
          <w:rFonts w:asciiTheme="minorHAnsi" w:hAnsiTheme="minorHAnsi" w:cstheme="minorHAnsi"/>
          <w:b/>
          <w:sz w:val="24"/>
          <w:szCs w:val="24"/>
        </w:rPr>
        <w:t>:</w:t>
      </w: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 xml:space="preserve">Vacation entitlement is </w:t>
      </w:r>
      <w:r w:rsidR="00170DB8">
        <w:rPr>
          <w:rFonts w:asciiTheme="minorHAnsi" w:hAnsiTheme="minorHAnsi" w:cstheme="minorHAnsi"/>
          <w:sz w:val="24"/>
          <w:szCs w:val="24"/>
        </w:rPr>
        <w:t>t</w:t>
      </w:r>
      <w:r w:rsidRPr="00170DB8">
        <w:rPr>
          <w:rFonts w:asciiTheme="minorHAnsi" w:hAnsiTheme="minorHAnsi" w:cstheme="minorHAnsi"/>
          <w:sz w:val="24"/>
          <w:szCs w:val="24"/>
        </w:rPr>
        <w:t>wo weeks per year</w:t>
      </w:r>
      <w:r w:rsidR="00170DB8">
        <w:rPr>
          <w:rFonts w:asciiTheme="minorHAnsi" w:hAnsiTheme="minorHAnsi" w:cstheme="minorHAnsi"/>
          <w:sz w:val="24"/>
          <w:szCs w:val="24"/>
        </w:rPr>
        <w:t xml:space="preserve"> </w:t>
      </w:r>
      <w:r w:rsidR="00170DB8" w:rsidRPr="00170DB8">
        <w:rPr>
          <w:rFonts w:asciiTheme="minorHAnsi" w:hAnsiTheme="minorHAnsi" w:cstheme="minorHAnsi"/>
          <w:sz w:val="24"/>
          <w:szCs w:val="24"/>
          <w:highlight w:val="yellow"/>
        </w:rPr>
        <w:t>(this is the minimum, but more could be provided)</w:t>
      </w:r>
      <w:r w:rsidRPr="00170DB8">
        <w:rPr>
          <w:rFonts w:asciiTheme="minorHAnsi" w:hAnsiTheme="minorHAnsi" w:cstheme="minorHAnsi"/>
          <w:sz w:val="24"/>
          <w:szCs w:val="24"/>
        </w:rPr>
        <w:t xml:space="preserve"> with salary and benefits. Individuals must take any holidays to which they are entitled within the contract period or prior to any other agreed termination date. Vacation should be taken in the year it was earned.</w:t>
      </w:r>
      <w:r w:rsidR="001930EA" w:rsidRPr="00170DB8">
        <w:rPr>
          <w:rFonts w:asciiTheme="minorHAnsi" w:hAnsiTheme="minorHAnsi" w:cstheme="minorHAnsi"/>
          <w:sz w:val="24"/>
          <w:szCs w:val="24"/>
        </w:rPr>
        <w:t xml:space="preserve"> </w:t>
      </w:r>
      <w:r w:rsidR="001930EA" w:rsidRPr="00170DB8">
        <w:rPr>
          <w:rFonts w:asciiTheme="minorHAnsi" w:hAnsiTheme="minorHAnsi" w:cstheme="minorHAnsi"/>
          <w:sz w:val="24"/>
          <w:szCs w:val="24"/>
          <w:highlight w:val="yellow"/>
        </w:rPr>
        <w:t>[Note as of 5 years continuous employment at UBC the vacation entitlement is increased to 3 weeks – update letter accordingly if the appointee has reached the 5-year employment mark]</w:t>
      </w:r>
    </w:p>
    <w:p w:rsidR="007776D9" w:rsidRPr="00170DB8" w:rsidRDefault="007776D9" w:rsidP="007776D9">
      <w:pPr>
        <w:rPr>
          <w:rFonts w:asciiTheme="minorHAnsi" w:hAnsiTheme="minorHAnsi" w:cstheme="minorHAnsi"/>
          <w:b/>
          <w:sz w:val="24"/>
        </w:rPr>
      </w:pPr>
    </w:p>
    <w:p w:rsidR="007776D9" w:rsidRPr="00170DB8" w:rsidRDefault="007776D9" w:rsidP="008369B9">
      <w:pPr>
        <w:rPr>
          <w:rFonts w:asciiTheme="minorHAnsi" w:hAnsiTheme="minorHAnsi" w:cstheme="minorHAnsi"/>
          <w:sz w:val="24"/>
          <w:szCs w:val="24"/>
        </w:rPr>
      </w:pPr>
      <w:r w:rsidRPr="00170DB8">
        <w:rPr>
          <w:rFonts w:asciiTheme="minorHAnsi" w:hAnsiTheme="minorHAnsi" w:cstheme="minorHAnsi"/>
          <w:b/>
          <w:sz w:val="24"/>
          <w:szCs w:val="24"/>
        </w:rPr>
        <w:t>Orientation</w:t>
      </w:r>
      <w:r w:rsidR="008369B9" w:rsidRPr="00170DB8">
        <w:rPr>
          <w:rFonts w:asciiTheme="minorHAnsi" w:hAnsiTheme="minorHAnsi" w:cstheme="minorHAnsi"/>
          <w:b/>
          <w:sz w:val="24"/>
          <w:szCs w:val="24"/>
        </w:rPr>
        <w:t>:</w:t>
      </w:r>
    </w:p>
    <w:p w:rsidR="007776D9" w:rsidRPr="00170DB8" w:rsidRDefault="007776D9" w:rsidP="007776D9">
      <w:pPr>
        <w:rPr>
          <w:rFonts w:asciiTheme="minorHAnsi" w:hAnsiTheme="minorHAnsi" w:cstheme="minorHAnsi"/>
          <w:color w:val="2F5496"/>
          <w:lang w:val="en-CA"/>
        </w:rPr>
      </w:pPr>
      <w:bookmarkStart w:id="16" w:name="_Hlk129354858"/>
      <w:bookmarkStart w:id="17" w:name="_Hlk56526784"/>
      <w:r w:rsidRPr="00170DB8">
        <w:rPr>
          <w:rFonts w:asciiTheme="minorHAnsi" w:hAnsiTheme="minorHAnsi" w:cstheme="minorHAnsi"/>
          <w:sz w:val="24"/>
          <w:szCs w:val="24"/>
        </w:rPr>
        <w:t>Before you arrive at UBC, it is important that you take time to familiarize yourself with your obligations at UBC and the benefits and amenities of the campus and surrounding area.  To ensure you have a smooth transition to UBC, please review the Postdoctoral Fellow information on the Human Resources website</w:t>
      </w:r>
      <w:r w:rsidRPr="00170DB8">
        <w:rPr>
          <w:rStyle w:val="FootnoteReference"/>
          <w:rFonts w:asciiTheme="minorHAnsi" w:hAnsiTheme="minorHAnsi" w:cstheme="minorHAnsi"/>
          <w:sz w:val="24"/>
          <w:szCs w:val="24"/>
        </w:rPr>
        <w:footnoteReference w:id="10"/>
      </w:r>
      <w:r w:rsidRPr="00170DB8">
        <w:rPr>
          <w:rFonts w:asciiTheme="minorHAnsi" w:hAnsiTheme="minorHAnsi" w:cstheme="minorHAnsi"/>
          <w:sz w:val="24"/>
          <w:szCs w:val="24"/>
        </w:rPr>
        <w:t>.</w:t>
      </w:r>
      <w:r w:rsidR="00E72FFC">
        <w:rPr>
          <w:rFonts w:asciiTheme="minorHAnsi" w:hAnsiTheme="minorHAnsi" w:cstheme="minorHAnsi"/>
          <w:sz w:val="24"/>
          <w:szCs w:val="24"/>
        </w:rPr>
        <w:t xml:space="preserve"> </w:t>
      </w:r>
      <w:r w:rsidRPr="00170DB8" w:rsidDel="0093766B">
        <w:rPr>
          <w:rFonts w:asciiTheme="minorHAnsi" w:hAnsiTheme="minorHAnsi" w:cstheme="minorHAnsi"/>
          <w:sz w:val="24"/>
          <w:szCs w:val="24"/>
        </w:rPr>
        <w:t xml:space="preserve"> </w:t>
      </w:r>
      <w:r w:rsidR="00B33D7F" w:rsidRPr="00B33D7F">
        <w:rPr>
          <w:rFonts w:asciiTheme="minorHAnsi" w:hAnsiTheme="minorHAnsi" w:cstheme="minorHAnsi"/>
          <w:b/>
          <w:sz w:val="24"/>
          <w:szCs w:val="24"/>
          <w:highlight w:val="yellow"/>
        </w:rPr>
        <w:t xml:space="preserve">Note: </w:t>
      </w:r>
      <w:r w:rsidR="00E72FFC" w:rsidRPr="00B33D7F">
        <w:rPr>
          <w:rFonts w:asciiTheme="minorHAnsi" w:hAnsiTheme="minorHAnsi" w:cstheme="minorHAnsi"/>
          <w:b/>
          <w:sz w:val="24"/>
          <w:szCs w:val="24"/>
          <w:highlight w:val="yellow"/>
        </w:rPr>
        <w:t xml:space="preserve">For </w:t>
      </w:r>
      <w:r w:rsidR="00B33D7F" w:rsidRPr="00B33D7F">
        <w:rPr>
          <w:rFonts w:asciiTheme="minorHAnsi" w:hAnsiTheme="minorHAnsi" w:cstheme="minorHAnsi"/>
          <w:b/>
          <w:sz w:val="24"/>
          <w:szCs w:val="24"/>
          <w:highlight w:val="yellow"/>
        </w:rPr>
        <w:t>UBC</w:t>
      </w:r>
      <w:r w:rsidR="00E72FFC" w:rsidRPr="00B33D7F">
        <w:rPr>
          <w:rFonts w:asciiTheme="minorHAnsi" w:hAnsiTheme="minorHAnsi" w:cstheme="minorHAnsi"/>
          <w:b/>
          <w:sz w:val="24"/>
          <w:szCs w:val="24"/>
          <w:highlight w:val="yellow"/>
        </w:rPr>
        <w:t xml:space="preserve"> Okanagan </w:t>
      </w:r>
      <w:r w:rsidR="00B33D7F" w:rsidRPr="00B33D7F">
        <w:rPr>
          <w:rFonts w:asciiTheme="minorHAnsi" w:hAnsiTheme="minorHAnsi" w:cstheme="minorHAnsi"/>
          <w:b/>
          <w:sz w:val="24"/>
          <w:szCs w:val="24"/>
          <w:highlight w:val="yellow"/>
        </w:rPr>
        <w:t>Postdocs include</w:t>
      </w:r>
      <w:r w:rsidR="00E72FFC" w:rsidRPr="00B33D7F">
        <w:rPr>
          <w:rFonts w:asciiTheme="minorHAnsi" w:hAnsiTheme="minorHAnsi" w:cstheme="minorHAnsi"/>
          <w:b/>
          <w:sz w:val="24"/>
          <w:szCs w:val="24"/>
          <w:highlight w:val="yellow"/>
        </w:rPr>
        <w:t xml:space="preserve"> </w:t>
      </w:r>
      <w:r w:rsidR="00B33D7F" w:rsidRPr="00B33D7F">
        <w:rPr>
          <w:rFonts w:asciiTheme="minorHAnsi" w:hAnsiTheme="minorHAnsi" w:cstheme="minorHAnsi"/>
          <w:sz w:val="24"/>
          <w:szCs w:val="24"/>
          <w:highlight w:val="yellow"/>
        </w:rPr>
        <w:t>[</w:t>
      </w:r>
      <w:r w:rsidR="00B33D7F">
        <w:rPr>
          <w:rFonts w:asciiTheme="minorHAnsi" w:hAnsiTheme="minorHAnsi" w:cstheme="minorHAnsi"/>
          <w:sz w:val="24"/>
          <w:szCs w:val="24"/>
          <w:highlight w:val="yellow"/>
        </w:rPr>
        <w:t>Please take some time to</w:t>
      </w:r>
      <w:r w:rsidR="00E72FFC" w:rsidRPr="00B33D7F">
        <w:rPr>
          <w:rFonts w:asciiTheme="minorHAnsi" w:hAnsiTheme="minorHAnsi" w:cstheme="minorHAnsi"/>
          <w:sz w:val="24"/>
          <w:szCs w:val="24"/>
          <w:highlight w:val="yellow"/>
        </w:rPr>
        <w:t xml:space="preserve"> review the o</w:t>
      </w:r>
      <w:r w:rsidR="00B33D7F">
        <w:rPr>
          <w:rFonts w:asciiTheme="minorHAnsi" w:hAnsiTheme="minorHAnsi" w:cstheme="minorHAnsi"/>
          <w:sz w:val="24"/>
          <w:szCs w:val="24"/>
          <w:highlight w:val="yellow"/>
        </w:rPr>
        <w:t>rientation</w:t>
      </w:r>
      <w:r w:rsidR="00E72FFC" w:rsidRPr="00B33D7F">
        <w:rPr>
          <w:rFonts w:asciiTheme="minorHAnsi" w:hAnsiTheme="minorHAnsi" w:cstheme="minorHAnsi"/>
          <w:sz w:val="24"/>
          <w:szCs w:val="24"/>
          <w:highlight w:val="yellow"/>
        </w:rPr>
        <w:t xml:space="preserve"> </w:t>
      </w:r>
      <w:r w:rsidR="00B33D7F">
        <w:rPr>
          <w:rFonts w:asciiTheme="minorHAnsi" w:hAnsiTheme="minorHAnsi" w:cstheme="minorHAnsi"/>
          <w:sz w:val="24"/>
          <w:szCs w:val="24"/>
          <w:highlight w:val="yellow"/>
        </w:rPr>
        <w:t>found online</w:t>
      </w:r>
      <w:r w:rsidR="00E72FFC" w:rsidRPr="00B33D7F">
        <w:rPr>
          <w:rStyle w:val="FootnoteReference"/>
          <w:rFonts w:asciiTheme="minorHAnsi" w:hAnsiTheme="minorHAnsi" w:cstheme="minorHAnsi"/>
          <w:sz w:val="24"/>
          <w:szCs w:val="24"/>
          <w:highlight w:val="yellow"/>
        </w:rPr>
        <w:footnoteReference w:id="11"/>
      </w:r>
      <w:r w:rsidR="00B33D7F" w:rsidRPr="00B33D7F">
        <w:rPr>
          <w:rFonts w:asciiTheme="minorHAnsi" w:hAnsiTheme="minorHAnsi" w:cstheme="minorHAnsi"/>
          <w:sz w:val="24"/>
          <w:szCs w:val="24"/>
          <w:highlight w:val="yellow"/>
        </w:rPr>
        <w:t>]</w:t>
      </w:r>
      <w:r w:rsidR="00E72FFC" w:rsidRPr="00B33D7F">
        <w:rPr>
          <w:rFonts w:asciiTheme="minorHAnsi" w:hAnsiTheme="minorHAnsi" w:cstheme="minorHAnsi"/>
          <w:sz w:val="24"/>
          <w:szCs w:val="24"/>
          <w:highlight w:val="yellow"/>
        </w:rPr>
        <w:t>.</w:t>
      </w:r>
      <w:r w:rsidR="00E72FFC">
        <w:rPr>
          <w:rFonts w:asciiTheme="minorHAnsi" w:hAnsiTheme="minorHAnsi" w:cstheme="minorHAnsi"/>
          <w:sz w:val="24"/>
          <w:szCs w:val="24"/>
        </w:rPr>
        <w:t xml:space="preserve"> </w:t>
      </w:r>
      <w:r w:rsidRPr="00170DB8">
        <w:rPr>
          <w:rFonts w:asciiTheme="minorHAnsi" w:hAnsiTheme="minorHAnsi" w:cstheme="minorHAnsi"/>
          <w:sz w:val="24"/>
          <w:szCs w:val="24"/>
        </w:rPr>
        <w:t>If you are also in receipt of a fellowship please note in particular the information specific to Postdoctoral Fellows Award Recipients</w:t>
      </w:r>
      <w:r w:rsidRPr="00170DB8">
        <w:rPr>
          <w:rStyle w:val="FootnoteReference"/>
          <w:rFonts w:asciiTheme="minorHAnsi" w:hAnsiTheme="minorHAnsi" w:cstheme="minorHAnsi"/>
          <w:sz w:val="24"/>
          <w:szCs w:val="24"/>
        </w:rPr>
        <w:footnoteReference w:id="12"/>
      </w:r>
      <w:r w:rsidRPr="00170DB8">
        <w:rPr>
          <w:rFonts w:asciiTheme="minorHAnsi" w:hAnsiTheme="minorHAnsi" w:cstheme="minorHAnsi"/>
          <w:sz w:val="24"/>
          <w:szCs w:val="24"/>
        </w:rPr>
        <w:t xml:space="preserve">. </w:t>
      </w:r>
      <w:r w:rsidRPr="00170DB8">
        <w:rPr>
          <w:rFonts w:asciiTheme="minorHAnsi" w:hAnsiTheme="minorHAnsi" w:cstheme="minorHAnsi"/>
          <w:b/>
          <w:sz w:val="24"/>
          <w:szCs w:val="24"/>
        </w:rPr>
        <w:t xml:space="preserve"> </w:t>
      </w:r>
    </w:p>
    <w:bookmarkEnd w:id="16"/>
    <w:p w:rsidR="007776D9" w:rsidRPr="00170DB8" w:rsidRDefault="007776D9" w:rsidP="007776D9">
      <w:pPr>
        <w:jc w:val="both"/>
        <w:rPr>
          <w:rFonts w:asciiTheme="minorHAnsi" w:hAnsiTheme="minorHAnsi" w:cstheme="minorHAnsi"/>
          <w:b/>
          <w:sz w:val="24"/>
          <w:szCs w:val="24"/>
        </w:rPr>
      </w:pPr>
    </w:p>
    <w:p w:rsidR="007776D9" w:rsidRPr="00170DB8" w:rsidRDefault="007776D9" w:rsidP="007776D9">
      <w:pPr>
        <w:jc w:val="both"/>
        <w:rPr>
          <w:rFonts w:asciiTheme="minorHAnsi" w:hAnsiTheme="minorHAnsi" w:cstheme="minorHAnsi"/>
          <w:b/>
          <w:sz w:val="24"/>
          <w:szCs w:val="24"/>
        </w:rPr>
      </w:pPr>
      <w:r w:rsidRPr="00170DB8">
        <w:rPr>
          <w:rFonts w:asciiTheme="minorHAnsi" w:hAnsiTheme="minorHAnsi" w:cstheme="minorHAnsi"/>
          <w:b/>
          <w:sz w:val="24"/>
          <w:szCs w:val="24"/>
        </w:rPr>
        <w:t>Online Orientation:</w:t>
      </w:r>
    </w:p>
    <w:p w:rsidR="007776D9" w:rsidRPr="00170DB8" w:rsidRDefault="007776D9" w:rsidP="007776D9">
      <w:pPr>
        <w:rPr>
          <w:rFonts w:asciiTheme="minorHAnsi" w:hAnsiTheme="minorHAnsi" w:cstheme="minorHAnsi"/>
          <w:sz w:val="24"/>
        </w:rPr>
      </w:pPr>
      <w:r w:rsidRPr="00170DB8">
        <w:rPr>
          <w:rFonts w:asciiTheme="minorHAnsi" w:hAnsiTheme="minorHAnsi" w:cstheme="minorHAnsi"/>
          <w:sz w:val="24"/>
        </w:rPr>
        <w:t>As a new member of the UBC community, we encourage you to explore online information to help you get started in your new position. The online orientation is designed to walk you through the orientation process, as well as to help you learn more about UBC and the resources and opportunities available to you.</w:t>
      </w:r>
    </w:p>
    <w:bookmarkEnd w:id="17"/>
    <w:p w:rsidR="007776D9" w:rsidRPr="00170DB8" w:rsidRDefault="007776D9" w:rsidP="007776D9">
      <w:pPr>
        <w:jc w:val="both"/>
        <w:rPr>
          <w:rFonts w:asciiTheme="minorHAnsi" w:hAnsiTheme="minorHAnsi" w:cstheme="minorHAnsi"/>
          <w:b/>
          <w:sz w:val="24"/>
          <w:szCs w:val="24"/>
        </w:rPr>
      </w:pPr>
    </w:p>
    <w:p w:rsidR="007776D9" w:rsidRPr="00B33D7F" w:rsidRDefault="007776D9" w:rsidP="007776D9">
      <w:pPr>
        <w:jc w:val="both"/>
        <w:rPr>
          <w:rFonts w:asciiTheme="minorHAnsi" w:hAnsiTheme="minorHAnsi" w:cstheme="minorHAnsi"/>
          <w:b/>
          <w:sz w:val="24"/>
          <w:szCs w:val="24"/>
        </w:rPr>
      </w:pPr>
      <w:bookmarkStart w:id="18" w:name="_Hlk129354881"/>
      <w:r w:rsidRPr="00170DB8">
        <w:rPr>
          <w:rFonts w:asciiTheme="minorHAnsi" w:hAnsiTheme="minorHAnsi" w:cstheme="minorHAnsi"/>
          <w:b/>
          <w:sz w:val="24"/>
          <w:szCs w:val="24"/>
        </w:rPr>
        <w:t>Postdoctoral Fellow Office (PDFO)</w:t>
      </w:r>
      <w:r w:rsidR="00B33D7F">
        <w:rPr>
          <w:rFonts w:asciiTheme="minorHAnsi" w:hAnsiTheme="minorHAnsi" w:cstheme="minorHAnsi"/>
          <w:b/>
          <w:sz w:val="24"/>
          <w:szCs w:val="24"/>
        </w:rPr>
        <w:t>/</w:t>
      </w:r>
      <w:r w:rsidR="00E72FFC" w:rsidRPr="00B33D7F">
        <w:rPr>
          <w:rFonts w:asciiTheme="minorHAnsi" w:hAnsiTheme="minorHAnsi" w:cstheme="minorHAnsi"/>
          <w:b/>
          <w:sz w:val="24"/>
          <w:szCs w:val="24"/>
        </w:rPr>
        <w:t>College of Graduate Studies (</w:t>
      </w:r>
      <w:proofErr w:type="spellStart"/>
      <w:r w:rsidR="00E72FFC" w:rsidRPr="00B33D7F">
        <w:rPr>
          <w:rFonts w:asciiTheme="minorHAnsi" w:hAnsiTheme="minorHAnsi" w:cstheme="minorHAnsi"/>
          <w:b/>
          <w:sz w:val="24"/>
          <w:szCs w:val="24"/>
        </w:rPr>
        <w:t>CoGS</w:t>
      </w:r>
      <w:proofErr w:type="spellEnd"/>
      <w:r w:rsidR="00E72FFC" w:rsidRPr="00B33D7F">
        <w:rPr>
          <w:rFonts w:asciiTheme="minorHAnsi" w:hAnsiTheme="minorHAnsi" w:cstheme="minorHAnsi"/>
          <w:b/>
          <w:sz w:val="24"/>
          <w:szCs w:val="24"/>
        </w:rPr>
        <w:t>)</w:t>
      </w:r>
      <w:r w:rsidRPr="00B33D7F">
        <w:rPr>
          <w:rFonts w:asciiTheme="minorHAnsi" w:hAnsiTheme="minorHAnsi" w:cstheme="minorHAnsi"/>
          <w:b/>
          <w:sz w:val="24"/>
          <w:szCs w:val="24"/>
        </w:rPr>
        <w:t>:</w:t>
      </w:r>
    </w:p>
    <w:p w:rsidR="007776D9" w:rsidRPr="00170DB8" w:rsidRDefault="007776D9" w:rsidP="007776D9">
      <w:pPr>
        <w:jc w:val="both"/>
        <w:rPr>
          <w:rFonts w:asciiTheme="minorHAnsi" w:hAnsiTheme="minorHAnsi" w:cstheme="minorHAnsi"/>
          <w:sz w:val="24"/>
          <w:szCs w:val="24"/>
        </w:rPr>
      </w:pPr>
      <w:r w:rsidRPr="00B33D7F">
        <w:rPr>
          <w:rFonts w:asciiTheme="minorHAnsi" w:hAnsiTheme="minorHAnsi" w:cstheme="minorHAnsi"/>
          <w:sz w:val="24"/>
          <w:szCs w:val="24"/>
        </w:rPr>
        <w:t xml:space="preserve">The PDFO </w:t>
      </w:r>
      <w:r w:rsidR="00E72FFC" w:rsidRPr="00B33D7F">
        <w:rPr>
          <w:rFonts w:asciiTheme="minorHAnsi" w:hAnsiTheme="minorHAnsi" w:cstheme="minorHAnsi"/>
          <w:sz w:val="24"/>
          <w:szCs w:val="24"/>
        </w:rPr>
        <w:t>(Vancouver)</w:t>
      </w:r>
      <w:r w:rsidR="00B33D7F">
        <w:rPr>
          <w:rFonts w:asciiTheme="minorHAnsi" w:hAnsiTheme="minorHAnsi" w:cstheme="minorHAnsi"/>
          <w:sz w:val="24"/>
          <w:szCs w:val="24"/>
        </w:rPr>
        <w:t>/</w:t>
      </w:r>
      <w:proofErr w:type="spellStart"/>
      <w:r w:rsidR="00E72FFC" w:rsidRPr="00B33D7F">
        <w:rPr>
          <w:rFonts w:asciiTheme="minorHAnsi" w:hAnsiTheme="minorHAnsi" w:cstheme="minorHAnsi"/>
          <w:sz w:val="24"/>
          <w:szCs w:val="24"/>
        </w:rPr>
        <w:t>CoGS</w:t>
      </w:r>
      <w:proofErr w:type="spellEnd"/>
      <w:r w:rsidR="00E72FFC" w:rsidRPr="00B33D7F">
        <w:rPr>
          <w:rFonts w:asciiTheme="minorHAnsi" w:hAnsiTheme="minorHAnsi" w:cstheme="minorHAnsi"/>
          <w:sz w:val="24"/>
          <w:szCs w:val="24"/>
        </w:rPr>
        <w:t xml:space="preserve"> (Okanagan)</w:t>
      </w:r>
      <w:r w:rsidR="00E72FFC">
        <w:rPr>
          <w:rFonts w:asciiTheme="minorHAnsi" w:hAnsiTheme="minorHAnsi" w:cstheme="minorHAnsi"/>
          <w:sz w:val="24"/>
          <w:szCs w:val="24"/>
        </w:rPr>
        <w:t xml:space="preserve"> are</w:t>
      </w:r>
      <w:r w:rsidRPr="00170DB8">
        <w:rPr>
          <w:rFonts w:asciiTheme="minorHAnsi" w:hAnsiTheme="minorHAnsi" w:cstheme="minorHAnsi"/>
          <w:sz w:val="24"/>
          <w:szCs w:val="24"/>
        </w:rPr>
        <w:t xml:space="preserve"> excellent resource</w:t>
      </w:r>
      <w:r w:rsidR="00E72FFC">
        <w:rPr>
          <w:rFonts w:asciiTheme="minorHAnsi" w:hAnsiTheme="minorHAnsi" w:cstheme="minorHAnsi"/>
          <w:sz w:val="24"/>
          <w:szCs w:val="24"/>
        </w:rPr>
        <w:t>s</w:t>
      </w:r>
      <w:r w:rsidRPr="00170DB8">
        <w:rPr>
          <w:rFonts w:asciiTheme="minorHAnsi" w:hAnsiTheme="minorHAnsi" w:cstheme="minorHAnsi"/>
          <w:sz w:val="24"/>
          <w:szCs w:val="24"/>
        </w:rPr>
        <w:t xml:space="preserve"> for information regarding orientation as well as information on professional development opportunities and Awards &amp; Funding. Please visit the </w:t>
      </w:r>
      <w:r w:rsidR="00B33D7F">
        <w:rPr>
          <w:rFonts w:asciiTheme="minorHAnsi" w:hAnsiTheme="minorHAnsi" w:cstheme="minorHAnsi"/>
          <w:sz w:val="24"/>
          <w:szCs w:val="24"/>
          <w:highlight w:val="yellow"/>
        </w:rPr>
        <w:t>website</w:t>
      </w:r>
      <w:r w:rsidRPr="00B30636">
        <w:rPr>
          <w:rStyle w:val="FootnoteReference"/>
          <w:rFonts w:asciiTheme="minorHAnsi" w:hAnsiTheme="minorHAnsi" w:cstheme="minorHAnsi"/>
          <w:sz w:val="24"/>
          <w:szCs w:val="24"/>
          <w:highlight w:val="yellow"/>
        </w:rPr>
        <w:footnoteReference w:id="13"/>
      </w:r>
      <w:r w:rsidRPr="00170DB8">
        <w:rPr>
          <w:rFonts w:asciiTheme="minorHAnsi" w:hAnsiTheme="minorHAnsi" w:cstheme="minorHAnsi"/>
          <w:sz w:val="24"/>
          <w:szCs w:val="24"/>
        </w:rPr>
        <w:t>, where you can find a handbook for postdoctoral fellows and other useful links.</w:t>
      </w:r>
    </w:p>
    <w:p w:rsidR="007776D9" w:rsidRPr="00170DB8" w:rsidRDefault="007776D9" w:rsidP="007776D9">
      <w:pPr>
        <w:jc w:val="both"/>
        <w:rPr>
          <w:rFonts w:asciiTheme="minorHAnsi" w:hAnsiTheme="minorHAnsi" w:cstheme="minorHAnsi"/>
          <w:b/>
          <w:sz w:val="24"/>
          <w:szCs w:val="24"/>
        </w:rPr>
      </w:pPr>
    </w:p>
    <w:p w:rsidR="007776D9" w:rsidRPr="00170DB8" w:rsidRDefault="007776D9" w:rsidP="007776D9">
      <w:pPr>
        <w:jc w:val="both"/>
        <w:rPr>
          <w:rFonts w:asciiTheme="minorHAnsi" w:hAnsiTheme="minorHAnsi" w:cstheme="minorHAnsi"/>
          <w:b/>
          <w:sz w:val="24"/>
          <w:szCs w:val="24"/>
        </w:rPr>
      </w:pPr>
      <w:bookmarkStart w:id="20" w:name="_Hlk56433991"/>
      <w:r w:rsidRPr="00170DB8">
        <w:rPr>
          <w:rFonts w:asciiTheme="minorHAnsi" w:hAnsiTheme="minorHAnsi" w:cstheme="minorHAnsi"/>
          <w:b/>
          <w:sz w:val="24"/>
          <w:szCs w:val="24"/>
        </w:rPr>
        <w:t>Safety &amp; Risk Services:</w:t>
      </w:r>
    </w:p>
    <w:bookmarkEnd w:id="20"/>
    <w:p w:rsidR="007776D9" w:rsidRPr="00170DB8" w:rsidRDefault="007776D9" w:rsidP="007776D9">
      <w:pPr>
        <w:jc w:val="both"/>
        <w:rPr>
          <w:rFonts w:asciiTheme="minorHAnsi" w:hAnsiTheme="minorHAnsi" w:cstheme="minorHAnsi"/>
          <w:b/>
          <w:sz w:val="24"/>
          <w:szCs w:val="24"/>
        </w:rPr>
      </w:pPr>
      <w:r w:rsidRPr="00170DB8">
        <w:rPr>
          <w:rFonts w:asciiTheme="minorHAnsi" w:hAnsiTheme="minorHAnsi" w:cstheme="minorHAnsi"/>
          <w:sz w:val="24"/>
          <w:szCs w:val="24"/>
        </w:rPr>
        <w:lastRenderedPageBreak/>
        <w:t xml:space="preserve">All UBC employees must complete mandatory courses to meet legislative and UBC requirements. </w:t>
      </w:r>
      <w:bookmarkStart w:id="21" w:name="_Hlk56431783"/>
      <w:r w:rsidRPr="00170DB8">
        <w:rPr>
          <w:rFonts w:asciiTheme="minorHAnsi" w:hAnsiTheme="minorHAnsi" w:cstheme="minorHAnsi"/>
          <w:sz w:val="24"/>
          <w:szCs w:val="24"/>
        </w:rPr>
        <w:t xml:space="preserve">These courses are included in the Workday onboarding process and further information on these and other courses can be found on the </w:t>
      </w:r>
      <w:r w:rsidR="00B30636" w:rsidRPr="00B30636">
        <w:rPr>
          <w:rFonts w:asciiTheme="minorHAnsi" w:hAnsiTheme="minorHAnsi" w:cstheme="minorHAnsi"/>
          <w:sz w:val="24"/>
          <w:szCs w:val="24"/>
          <w:highlight w:val="yellow"/>
        </w:rPr>
        <w:t xml:space="preserve">UBCV </w:t>
      </w:r>
      <w:r w:rsidRPr="00B30636">
        <w:rPr>
          <w:rFonts w:asciiTheme="minorHAnsi" w:hAnsiTheme="minorHAnsi" w:cstheme="minorHAnsi"/>
          <w:sz w:val="24"/>
          <w:szCs w:val="24"/>
          <w:highlight w:val="yellow"/>
        </w:rPr>
        <w:t>Safety and Risk Management Website</w:t>
      </w:r>
      <w:r w:rsidRPr="00B30636">
        <w:rPr>
          <w:rStyle w:val="FootnoteReference"/>
          <w:rFonts w:asciiTheme="minorHAnsi" w:hAnsiTheme="minorHAnsi" w:cstheme="minorHAnsi"/>
          <w:sz w:val="24"/>
          <w:szCs w:val="24"/>
          <w:highlight w:val="yellow"/>
        </w:rPr>
        <w:footnoteReference w:id="14"/>
      </w:r>
      <w:bookmarkEnd w:id="21"/>
      <w:r w:rsidR="00B30636" w:rsidRPr="00B30636">
        <w:rPr>
          <w:rFonts w:asciiTheme="minorHAnsi" w:hAnsiTheme="minorHAnsi" w:cstheme="minorHAnsi"/>
          <w:sz w:val="24"/>
          <w:szCs w:val="24"/>
          <w:highlight w:val="yellow"/>
        </w:rPr>
        <w:t xml:space="preserve"> or UBCO Health, Safety and Environment</w:t>
      </w:r>
      <w:r w:rsidR="00B30636">
        <w:rPr>
          <w:rFonts w:asciiTheme="minorHAnsi" w:hAnsiTheme="minorHAnsi" w:cstheme="minorHAnsi"/>
          <w:sz w:val="24"/>
          <w:szCs w:val="24"/>
          <w:highlight w:val="yellow"/>
        </w:rPr>
        <w:t xml:space="preserve"> Website</w:t>
      </w:r>
      <w:r w:rsidR="00B30636" w:rsidRPr="00B30636">
        <w:rPr>
          <w:rStyle w:val="FootnoteReference"/>
          <w:rFonts w:asciiTheme="minorHAnsi" w:hAnsiTheme="minorHAnsi" w:cstheme="minorHAnsi"/>
          <w:sz w:val="24"/>
          <w:szCs w:val="24"/>
          <w:highlight w:val="yellow"/>
        </w:rPr>
        <w:footnoteReference w:id="15"/>
      </w:r>
      <w:r w:rsidR="00B30636">
        <w:rPr>
          <w:rFonts w:asciiTheme="minorHAnsi" w:hAnsiTheme="minorHAnsi" w:cstheme="minorHAnsi"/>
          <w:sz w:val="24"/>
          <w:szCs w:val="24"/>
        </w:rPr>
        <w:t>.</w:t>
      </w:r>
    </w:p>
    <w:bookmarkEnd w:id="18"/>
    <w:p w:rsidR="007776D9" w:rsidRPr="00170DB8" w:rsidRDefault="007776D9" w:rsidP="007776D9">
      <w:pPr>
        <w:rPr>
          <w:rFonts w:asciiTheme="minorHAnsi" w:hAnsiTheme="minorHAnsi" w:cstheme="minorHAnsi"/>
          <w:b/>
          <w:bCs/>
          <w:sz w:val="24"/>
          <w:szCs w:val="24"/>
        </w:rPr>
      </w:pPr>
    </w:p>
    <w:bookmarkEnd w:id="8"/>
    <w:p w:rsidR="007776D9" w:rsidRPr="00170DB8" w:rsidRDefault="007776D9" w:rsidP="007776D9">
      <w:pPr>
        <w:jc w:val="both"/>
        <w:rPr>
          <w:rFonts w:asciiTheme="minorHAnsi" w:hAnsiTheme="minorHAnsi" w:cstheme="minorHAnsi"/>
          <w:b/>
          <w:sz w:val="24"/>
          <w:szCs w:val="24"/>
          <w:u w:val="single"/>
        </w:rPr>
      </w:pPr>
      <w:r w:rsidRPr="00170DB8">
        <w:rPr>
          <w:rFonts w:asciiTheme="minorHAnsi" w:hAnsiTheme="minorHAnsi" w:cstheme="minorHAnsi"/>
          <w:b/>
          <w:sz w:val="24"/>
          <w:szCs w:val="24"/>
          <w:u w:val="single"/>
        </w:rPr>
        <w:t>Full Agreement</w:t>
      </w:r>
    </w:p>
    <w:p w:rsidR="007776D9" w:rsidRPr="00170DB8" w:rsidRDefault="007776D9" w:rsidP="007776D9">
      <w:pPr>
        <w:jc w:val="both"/>
        <w:rPr>
          <w:rFonts w:asciiTheme="minorHAnsi" w:hAnsiTheme="minorHAnsi" w:cstheme="minorHAnsi"/>
        </w:rPr>
      </w:pPr>
    </w:p>
    <w:p w:rsidR="007776D9" w:rsidRPr="00170DB8" w:rsidRDefault="007776D9" w:rsidP="007776D9">
      <w:pPr>
        <w:jc w:val="both"/>
        <w:rPr>
          <w:rFonts w:asciiTheme="minorHAnsi" w:hAnsiTheme="minorHAnsi" w:cstheme="minorHAnsi"/>
          <w:sz w:val="24"/>
          <w:szCs w:val="24"/>
        </w:rPr>
      </w:pPr>
      <w:r w:rsidRPr="00170DB8">
        <w:rPr>
          <w:rFonts w:asciiTheme="minorHAnsi" w:hAnsiTheme="minorHAnsi" w:cstheme="minorHAnsi"/>
          <w:sz w:val="24"/>
          <w:szCs w:val="24"/>
        </w:rPr>
        <w:t>This letter constitutes the full terms of our employment offer and supersedes all other commitments either written or verbal that may have been made to you by UBC.  Should you accept this offer, your employment will be governed by UBC procedures and UBC policies</w:t>
      </w:r>
      <w:r w:rsidRPr="00170DB8">
        <w:rPr>
          <w:rStyle w:val="FootnoteReference"/>
          <w:rFonts w:asciiTheme="minorHAnsi" w:hAnsiTheme="minorHAnsi" w:cstheme="minorHAnsi"/>
          <w:sz w:val="24"/>
          <w:szCs w:val="24"/>
        </w:rPr>
        <w:footnoteReference w:id="16"/>
      </w:r>
      <w:r w:rsidRPr="00170DB8">
        <w:rPr>
          <w:rFonts w:asciiTheme="minorHAnsi" w:hAnsiTheme="minorHAnsi" w:cstheme="minorHAnsi"/>
          <w:sz w:val="24"/>
          <w:szCs w:val="24"/>
        </w:rPr>
        <w:t xml:space="preserve">, noting in particular Policy AP10 on Postdoctoral Fellows, Policy SC6 on Scholarly Integrity, Policy LR2 on Research, and Policy SC3 on Conflict of Interest and Conflict of Commitment.  The procedures and policies may be amended from time to time and such amendments are binding upon you.  </w:t>
      </w:r>
    </w:p>
    <w:p w:rsidR="00632C62" w:rsidRPr="00170DB8" w:rsidRDefault="00632C62" w:rsidP="00632C62">
      <w:pPr>
        <w:jc w:val="both"/>
        <w:rPr>
          <w:rFonts w:asciiTheme="minorHAnsi" w:hAnsiTheme="minorHAnsi" w:cstheme="minorHAnsi"/>
          <w:sz w:val="24"/>
          <w:szCs w:val="24"/>
        </w:rPr>
      </w:pPr>
    </w:p>
    <w:p w:rsidR="00632C62" w:rsidRPr="00170DB8" w:rsidRDefault="00632C62" w:rsidP="00632C62">
      <w:pPr>
        <w:rPr>
          <w:rFonts w:asciiTheme="minorHAnsi" w:hAnsiTheme="minorHAnsi" w:cstheme="minorHAnsi"/>
          <w:sz w:val="24"/>
          <w:szCs w:val="24"/>
        </w:rPr>
      </w:pPr>
      <w:r w:rsidRPr="00170DB8">
        <w:rPr>
          <w:rFonts w:asciiTheme="minorHAnsi" w:hAnsiTheme="minorHAnsi" w:cstheme="minorHAnsi"/>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rsidR="007776D9" w:rsidRPr="00170DB8" w:rsidRDefault="007776D9" w:rsidP="007776D9">
      <w:pPr>
        <w:jc w:val="both"/>
        <w:rPr>
          <w:rFonts w:asciiTheme="minorHAnsi" w:hAnsiTheme="minorHAnsi" w:cstheme="minorHAnsi"/>
          <w:sz w:val="24"/>
          <w:szCs w:val="24"/>
        </w:rPr>
      </w:pPr>
    </w:p>
    <w:p w:rsidR="007776D9" w:rsidRPr="00170DB8" w:rsidRDefault="007776D9" w:rsidP="007776D9">
      <w:pPr>
        <w:pStyle w:val="BodyText"/>
        <w:jc w:val="both"/>
        <w:rPr>
          <w:rFonts w:asciiTheme="minorHAnsi" w:hAnsiTheme="minorHAnsi" w:cstheme="minorHAnsi"/>
          <w:sz w:val="24"/>
          <w:szCs w:val="24"/>
          <w:lang w:val="en-US"/>
        </w:rPr>
      </w:pPr>
      <w:r w:rsidRPr="00170DB8">
        <w:rPr>
          <w:rFonts w:asciiTheme="minorHAnsi" w:hAnsiTheme="minorHAnsi" w:cstheme="minorHAnsi"/>
          <w:sz w:val="24"/>
          <w:szCs w:val="24"/>
          <w:lang w:val="en-US"/>
        </w:rPr>
        <w:t xml:space="preserve">If you are in agreement with the terms of appointment as set out in this letter, please sign the enclosed copy of the letter and return it no later than </w:t>
      </w:r>
      <w:r w:rsidRPr="00170DB8">
        <w:rPr>
          <w:rFonts w:asciiTheme="minorHAnsi" w:hAnsiTheme="minorHAnsi" w:cstheme="minorHAnsi"/>
          <w:b/>
          <w:sz w:val="24"/>
          <w:szCs w:val="24"/>
          <w:highlight w:val="yellow"/>
          <w:lang w:val="en-US"/>
        </w:rPr>
        <w:t>[date] to (insert name, title)</w:t>
      </w:r>
      <w:r w:rsidRPr="00170DB8">
        <w:rPr>
          <w:rFonts w:asciiTheme="minorHAnsi" w:hAnsiTheme="minorHAnsi" w:cstheme="minorHAnsi"/>
          <w:sz w:val="24"/>
          <w:szCs w:val="24"/>
          <w:lang w:val="en-US"/>
        </w:rPr>
        <w:t>. Please keep a copy of this signed letter for your own records. This signed letter is required to facilitate your appointment and salary.</w:t>
      </w:r>
    </w:p>
    <w:p w:rsidR="007776D9" w:rsidRPr="00170DB8" w:rsidRDefault="007776D9" w:rsidP="007776D9">
      <w:pPr>
        <w:pStyle w:val="BodyText"/>
        <w:jc w:val="both"/>
        <w:rPr>
          <w:rFonts w:asciiTheme="minorHAnsi" w:hAnsiTheme="minorHAnsi" w:cstheme="minorHAnsi"/>
          <w:sz w:val="24"/>
          <w:szCs w:val="24"/>
          <w:lang w:val="en-US"/>
        </w:rPr>
      </w:pPr>
    </w:p>
    <w:p w:rsidR="007776D9" w:rsidRPr="00170DB8" w:rsidRDefault="007776D9" w:rsidP="007776D9">
      <w:pPr>
        <w:pStyle w:val="BodyText"/>
        <w:jc w:val="both"/>
        <w:rPr>
          <w:rFonts w:asciiTheme="minorHAnsi" w:hAnsiTheme="minorHAnsi" w:cstheme="minorHAnsi"/>
          <w:sz w:val="24"/>
          <w:szCs w:val="24"/>
          <w:lang w:val="en-US"/>
        </w:rPr>
      </w:pPr>
      <w:r w:rsidRPr="00170DB8">
        <w:rPr>
          <w:rFonts w:asciiTheme="minorHAnsi" w:hAnsiTheme="minorHAnsi" w:cstheme="minorHAnsi"/>
          <w:sz w:val="24"/>
          <w:szCs w:val="24"/>
          <w:lang w:val="en-US"/>
        </w:rPr>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rsidR="007776D9" w:rsidRPr="00170DB8" w:rsidRDefault="007776D9" w:rsidP="007776D9">
      <w:pPr>
        <w:pStyle w:val="BodyText"/>
        <w:jc w:val="both"/>
        <w:rPr>
          <w:rFonts w:asciiTheme="minorHAnsi" w:hAnsiTheme="minorHAnsi" w:cstheme="minorHAnsi"/>
          <w:sz w:val="24"/>
          <w:szCs w:val="24"/>
          <w:lang w:val="en-US"/>
        </w:rPr>
      </w:pPr>
    </w:p>
    <w:p w:rsidR="007776D9" w:rsidRPr="00170DB8" w:rsidRDefault="007776D9" w:rsidP="007776D9">
      <w:pPr>
        <w:pStyle w:val="BodyText"/>
        <w:jc w:val="both"/>
        <w:rPr>
          <w:rFonts w:asciiTheme="minorHAnsi" w:hAnsiTheme="minorHAnsi" w:cstheme="minorHAnsi"/>
          <w:sz w:val="24"/>
          <w:szCs w:val="24"/>
          <w:lang w:val="en-US"/>
        </w:rPr>
      </w:pPr>
      <w:r w:rsidRPr="00170DB8">
        <w:rPr>
          <w:rFonts w:asciiTheme="minorHAnsi" w:hAnsiTheme="minorHAnsi" w:cstheme="minorHAnsi"/>
          <w:sz w:val="24"/>
          <w:szCs w:val="24"/>
          <w:lang w:val="en-US"/>
        </w:rPr>
        <w:t>Sincerely,</w:t>
      </w:r>
    </w:p>
    <w:p w:rsidR="007776D9" w:rsidRPr="00170DB8" w:rsidRDefault="007776D9" w:rsidP="007776D9">
      <w:pPr>
        <w:pStyle w:val="BodyText"/>
        <w:jc w:val="both"/>
        <w:rPr>
          <w:rFonts w:asciiTheme="minorHAnsi" w:hAnsiTheme="minorHAnsi" w:cstheme="minorHAnsi"/>
          <w:sz w:val="24"/>
          <w:szCs w:val="24"/>
          <w:lang w:val="en-US"/>
        </w:rPr>
      </w:pPr>
    </w:p>
    <w:p w:rsidR="007776D9" w:rsidRPr="00170DB8" w:rsidRDefault="007776D9" w:rsidP="007776D9">
      <w:pPr>
        <w:pStyle w:val="BodyText"/>
        <w:jc w:val="both"/>
        <w:rPr>
          <w:rFonts w:asciiTheme="minorHAnsi" w:hAnsiTheme="minorHAnsi" w:cstheme="minorHAnsi"/>
          <w:sz w:val="24"/>
          <w:szCs w:val="24"/>
          <w:highlight w:val="yellow"/>
          <w:lang w:val="en-US"/>
        </w:rPr>
      </w:pPr>
      <w:r w:rsidRPr="00170DB8">
        <w:rPr>
          <w:rFonts w:asciiTheme="minorHAnsi" w:hAnsiTheme="minorHAnsi" w:cstheme="minorHAnsi"/>
          <w:sz w:val="24"/>
          <w:szCs w:val="24"/>
          <w:highlight w:val="yellow"/>
          <w:lang w:val="en-US"/>
        </w:rPr>
        <w:t>XXX</w:t>
      </w:r>
    </w:p>
    <w:p w:rsidR="007776D9" w:rsidRPr="00170DB8" w:rsidRDefault="007776D9" w:rsidP="007776D9">
      <w:pPr>
        <w:pStyle w:val="BodyText"/>
        <w:jc w:val="both"/>
        <w:rPr>
          <w:rFonts w:asciiTheme="minorHAnsi" w:hAnsiTheme="minorHAnsi" w:cstheme="minorHAnsi"/>
          <w:sz w:val="24"/>
          <w:szCs w:val="24"/>
          <w:highlight w:val="yellow"/>
          <w:lang w:val="en-US"/>
        </w:rPr>
      </w:pPr>
      <w:r w:rsidRPr="00170DB8">
        <w:rPr>
          <w:rFonts w:asciiTheme="minorHAnsi" w:hAnsiTheme="minorHAnsi" w:cstheme="minorHAnsi"/>
          <w:sz w:val="24"/>
          <w:szCs w:val="24"/>
          <w:highlight w:val="yellow"/>
          <w:lang w:val="en-US"/>
        </w:rPr>
        <w:t>(Name)</w:t>
      </w:r>
    </w:p>
    <w:p w:rsidR="007776D9" w:rsidRPr="00170DB8" w:rsidRDefault="007776D9" w:rsidP="007776D9">
      <w:pPr>
        <w:pStyle w:val="BodyText"/>
        <w:jc w:val="both"/>
        <w:rPr>
          <w:rFonts w:asciiTheme="minorHAnsi" w:hAnsiTheme="minorHAnsi" w:cstheme="minorHAnsi"/>
          <w:sz w:val="24"/>
          <w:szCs w:val="24"/>
          <w:lang w:val="en-US"/>
        </w:rPr>
      </w:pPr>
      <w:r w:rsidRPr="00170DB8">
        <w:rPr>
          <w:rFonts w:asciiTheme="minorHAnsi" w:hAnsiTheme="minorHAnsi" w:cstheme="minorHAnsi"/>
          <w:sz w:val="24"/>
          <w:szCs w:val="24"/>
          <w:highlight w:val="yellow"/>
          <w:lang w:val="en-US"/>
        </w:rPr>
        <w:t>Head of Academic Unit</w:t>
      </w:r>
    </w:p>
    <w:p w:rsidR="007776D9" w:rsidRPr="00170DB8" w:rsidRDefault="007776D9" w:rsidP="007776D9">
      <w:pPr>
        <w:pStyle w:val="BodyText"/>
        <w:jc w:val="both"/>
        <w:rPr>
          <w:rFonts w:asciiTheme="minorHAnsi" w:hAnsiTheme="minorHAnsi" w:cstheme="minorHAnsi"/>
          <w:sz w:val="24"/>
          <w:szCs w:val="24"/>
          <w:lang w:val="en-US"/>
        </w:rPr>
      </w:pPr>
    </w:p>
    <w:p w:rsidR="007776D9" w:rsidRPr="00170DB8" w:rsidRDefault="007776D9" w:rsidP="007776D9">
      <w:pPr>
        <w:pStyle w:val="BodyText"/>
        <w:jc w:val="both"/>
        <w:rPr>
          <w:rFonts w:asciiTheme="minorHAnsi" w:hAnsiTheme="minorHAnsi" w:cstheme="minorHAnsi"/>
          <w:sz w:val="24"/>
          <w:szCs w:val="24"/>
          <w:lang w:val="en-US"/>
        </w:rPr>
      </w:pPr>
      <w:r w:rsidRPr="00170DB8">
        <w:rPr>
          <w:rFonts w:asciiTheme="minorHAnsi" w:hAnsiTheme="minorHAnsi" w:cstheme="minorHAnsi"/>
          <w:sz w:val="24"/>
          <w:szCs w:val="24"/>
          <w:lang w:val="en-US"/>
        </w:rPr>
        <w:t>I have read and understand the terms of appointment set out in this letter, and I accept the above offer of employment with the University of British Columbia.</w:t>
      </w:r>
    </w:p>
    <w:p w:rsidR="007776D9" w:rsidRPr="00170DB8" w:rsidRDefault="007776D9" w:rsidP="007776D9">
      <w:pPr>
        <w:pStyle w:val="BodyText"/>
        <w:jc w:val="both"/>
        <w:rPr>
          <w:rFonts w:asciiTheme="minorHAnsi" w:hAnsiTheme="minorHAnsi" w:cstheme="minorHAnsi"/>
          <w:sz w:val="24"/>
          <w:szCs w:val="24"/>
          <w:lang w:val="en-US"/>
        </w:rPr>
      </w:pPr>
    </w:p>
    <w:p w:rsidR="007776D9" w:rsidRPr="00170DB8" w:rsidRDefault="007776D9" w:rsidP="007776D9">
      <w:pPr>
        <w:pStyle w:val="BodyText"/>
        <w:tabs>
          <w:tab w:val="left" w:pos="4320"/>
          <w:tab w:val="left" w:pos="5040"/>
          <w:tab w:val="left" w:pos="8550"/>
        </w:tabs>
        <w:jc w:val="both"/>
        <w:rPr>
          <w:rFonts w:asciiTheme="minorHAnsi" w:hAnsiTheme="minorHAnsi" w:cstheme="minorHAnsi"/>
          <w:sz w:val="24"/>
          <w:szCs w:val="24"/>
          <w:u w:val="single"/>
          <w:lang w:val="en-US"/>
        </w:rPr>
      </w:pPr>
      <w:r w:rsidRPr="00170DB8">
        <w:rPr>
          <w:rFonts w:asciiTheme="minorHAnsi" w:hAnsiTheme="minorHAnsi" w:cstheme="minorHAnsi"/>
          <w:sz w:val="24"/>
          <w:szCs w:val="24"/>
          <w:u w:val="single"/>
          <w:lang w:val="en-US"/>
        </w:rPr>
        <w:tab/>
      </w:r>
      <w:r w:rsidRPr="00170DB8">
        <w:rPr>
          <w:rFonts w:asciiTheme="minorHAnsi" w:hAnsiTheme="minorHAnsi" w:cstheme="minorHAnsi"/>
          <w:sz w:val="24"/>
          <w:szCs w:val="24"/>
          <w:lang w:val="en-US"/>
        </w:rPr>
        <w:tab/>
      </w:r>
      <w:r w:rsidRPr="00170DB8">
        <w:rPr>
          <w:rFonts w:asciiTheme="minorHAnsi" w:hAnsiTheme="minorHAnsi" w:cstheme="minorHAnsi"/>
          <w:sz w:val="24"/>
          <w:szCs w:val="24"/>
          <w:u w:val="single"/>
          <w:lang w:val="en-US"/>
        </w:rPr>
        <w:tab/>
      </w:r>
    </w:p>
    <w:p w:rsidR="00860698" w:rsidRPr="00445F17" w:rsidRDefault="00941578" w:rsidP="00445F17">
      <w:pPr>
        <w:pStyle w:val="BodyText"/>
        <w:tabs>
          <w:tab w:val="left" w:pos="5130"/>
        </w:tabs>
        <w:jc w:val="both"/>
        <w:rPr>
          <w:rFonts w:asciiTheme="minorHAnsi" w:hAnsiTheme="minorHAnsi" w:cstheme="minorHAnsi"/>
          <w:sz w:val="24"/>
          <w:szCs w:val="24"/>
          <w:lang w:val="en-US"/>
        </w:rPr>
      </w:pPr>
      <w:r w:rsidRPr="00170DB8">
        <w:rPr>
          <w:rFonts w:asciiTheme="minorHAnsi" w:hAnsiTheme="minorHAnsi" w:cstheme="minorHAnsi"/>
          <w:b/>
          <w:sz w:val="24"/>
          <w:szCs w:val="24"/>
          <w:highlight w:val="yellow"/>
          <w:lang w:val="en-US"/>
        </w:rPr>
        <w:t>[Print</w:t>
      </w:r>
      <w:r w:rsidRPr="00170DB8">
        <w:rPr>
          <w:rFonts w:asciiTheme="minorHAnsi" w:hAnsiTheme="minorHAnsi" w:cstheme="minorHAnsi"/>
          <w:sz w:val="24"/>
          <w:szCs w:val="24"/>
          <w:highlight w:val="yellow"/>
          <w:lang w:val="en-US"/>
        </w:rPr>
        <w:t xml:space="preserve"> </w:t>
      </w:r>
      <w:r w:rsidR="007776D9" w:rsidRPr="00170DB8">
        <w:rPr>
          <w:rFonts w:asciiTheme="minorHAnsi" w:hAnsiTheme="minorHAnsi" w:cstheme="minorHAnsi"/>
          <w:b/>
          <w:sz w:val="24"/>
          <w:szCs w:val="24"/>
          <w:highlight w:val="yellow"/>
          <w:lang w:val="en-US"/>
        </w:rPr>
        <w:t>Name</w:t>
      </w:r>
      <w:r w:rsidR="007776D9" w:rsidRPr="00170DB8">
        <w:rPr>
          <w:rFonts w:asciiTheme="minorHAnsi" w:hAnsiTheme="minorHAnsi" w:cstheme="minorHAnsi"/>
          <w:sz w:val="24"/>
          <w:szCs w:val="24"/>
          <w:highlight w:val="yellow"/>
          <w:lang w:val="en-US"/>
        </w:rPr>
        <w:t>]</w:t>
      </w:r>
      <w:r w:rsidR="007776D9" w:rsidRPr="00170DB8">
        <w:rPr>
          <w:rFonts w:asciiTheme="minorHAnsi" w:hAnsiTheme="minorHAnsi" w:cstheme="minorHAnsi"/>
          <w:sz w:val="24"/>
          <w:szCs w:val="24"/>
          <w:lang w:val="en-US"/>
        </w:rPr>
        <w:tab/>
        <w:t>Date of Acceptance</w:t>
      </w:r>
    </w:p>
    <w:sectPr w:rsidR="00860698" w:rsidRPr="00445F17" w:rsidSect="00AD0CBD">
      <w:footerReference w:type="default" r:id="rId7"/>
      <w:footerReference w:type="first" r:id="rId8"/>
      <w:pgSz w:w="12240" w:h="15840"/>
      <w:pgMar w:top="1440" w:right="1800" w:bottom="1440" w:left="180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135" w:rsidRDefault="00FF7135" w:rsidP="007776D9">
      <w:r>
        <w:separator/>
      </w:r>
    </w:p>
  </w:endnote>
  <w:endnote w:type="continuationSeparator" w:id="0">
    <w:p w:rsidR="00FF7135" w:rsidRDefault="00FF7135" w:rsidP="0077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152060"/>
      <w:docPartObj>
        <w:docPartGallery w:val="Page Numbers (Top of Page)"/>
        <w:docPartUnique/>
      </w:docPartObj>
    </w:sdtPr>
    <w:sdtEndPr/>
    <w:sdtContent>
      <w:p w:rsidR="00424586" w:rsidRDefault="00424586" w:rsidP="004245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rsidR="00205496" w:rsidRDefault="00205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078469"/>
      <w:docPartObj>
        <w:docPartGallery w:val="Page Numbers (Bottom of Page)"/>
        <w:docPartUnique/>
      </w:docPartObj>
    </w:sdtPr>
    <w:sdtEndPr/>
    <w:sdtContent>
      <w:sdt>
        <w:sdtPr>
          <w:id w:val="1728636285"/>
          <w:docPartObj>
            <w:docPartGallery w:val="Page Numbers (Top of Page)"/>
            <w:docPartUnique/>
          </w:docPartObj>
        </w:sdtPr>
        <w:sdtEndPr/>
        <w:sdtContent>
          <w:p w:rsidR="00424586" w:rsidRDefault="004245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35189" w:rsidRPr="00AD0CBD" w:rsidRDefault="00F650EA" w:rsidP="00AD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135" w:rsidRDefault="00FF7135" w:rsidP="007776D9">
      <w:r>
        <w:separator/>
      </w:r>
    </w:p>
  </w:footnote>
  <w:footnote w:type="continuationSeparator" w:id="0">
    <w:p w:rsidR="00FF7135" w:rsidRDefault="00FF7135" w:rsidP="007776D9">
      <w:r>
        <w:continuationSeparator/>
      </w:r>
    </w:p>
  </w:footnote>
  <w:footnote w:id="1">
    <w:p w:rsidR="007776D9" w:rsidRPr="00170DB8" w:rsidRDefault="007776D9" w:rsidP="007776D9">
      <w:pPr>
        <w:pStyle w:val="FootnoteText"/>
        <w:rPr>
          <w:rFonts w:asciiTheme="minorHAnsi" w:hAnsiTheme="minorHAnsi" w:cstheme="minorHAnsi"/>
          <w:sz w:val="18"/>
          <w:szCs w:val="18"/>
        </w:rPr>
      </w:pPr>
      <w:r w:rsidRPr="00170DB8">
        <w:rPr>
          <w:rStyle w:val="FootnoteReference"/>
          <w:rFonts w:asciiTheme="minorHAnsi" w:hAnsiTheme="minorHAnsi" w:cstheme="minorHAnsi"/>
          <w:sz w:val="18"/>
          <w:szCs w:val="18"/>
        </w:rPr>
        <w:footnoteRef/>
      </w:r>
      <w:bookmarkStart w:id="3" w:name="_Hlk56515279"/>
      <w:r w:rsidRPr="00170DB8">
        <w:rPr>
          <w:rFonts w:asciiTheme="minorHAnsi" w:hAnsiTheme="minorHAnsi" w:cstheme="minorHAnsi"/>
          <w:sz w:val="18"/>
          <w:szCs w:val="18"/>
        </w:rPr>
        <w:t xml:space="preserve"> </w:t>
      </w:r>
      <w:bookmarkStart w:id="4" w:name="_Hlk56433656"/>
      <w:r w:rsidRPr="00170DB8">
        <w:rPr>
          <w:rFonts w:asciiTheme="minorHAnsi" w:hAnsiTheme="minorHAnsi" w:cstheme="minorHAnsi"/>
          <w:sz w:val="18"/>
          <w:szCs w:val="18"/>
        </w:rPr>
        <w:fldChar w:fldCharType="begin"/>
      </w:r>
      <w:r w:rsidRPr="00170DB8">
        <w:rPr>
          <w:rFonts w:asciiTheme="minorHAnsi" w:hAnsiTheme="minorHAnsi" w:cstheme="minorHAnsi"/>
          <w:sz w:val="18"/>
          <w:szCs w:val="18"/>
        </w:rPr>
        <w:instrText xml:space="preserve"> HYPERLINK "https://hr.ubc.ca/working-ubc/respectful-environment" </w:instrText>
      </w:r>
      <w:r w:rsidRPr="00170DB8">
        <w:rPr>
          <w:rFonts w:asciiTheme="minorHAnsi" w:hAnsiTheme="minorHAnsi" w:cstheme="minorHAnsi"/>
          <w:sz w:val="18"/>
          <w:szCs w:val="18"/>
        </w:rPr>
        <w:fldChar w:fldCharType="separate"/>
      </w:r>
      <w:r w:rsidRPr="00170DB8">
        <w:rPr>
          <w:rStyle w:val="Hyperlink"/>
          <w:rFonts w:asciiTheme="minorHAnsi" w:hAnsiTheme="minorHAnsi" w:cstheme="minorHAnsi"/>
          <w:sz w:val="18"/>
          <w:szCs w:val="18"/>
        </w:rPr>
        <w:t>https://hr.ubc.ca/working-ubc/respectful-environment</w:t>
      </w:r>
      <w:bookmarkEnd w:id="4"/>
      <w:r w:rsidRPr="00170DB8">
        <w:rPr>
          <w:rFonts w:asciiTheme="minorHAnsi" w:hAnsiTheme="minorHAnsi" w:cstheme="minorHAnsi"/>
          <w:sz w:val="18"/>
          <w:szCs w:val="18"/>
        </w:rPr>
        <w:fldChar w:fldCharType="end"/>
      </w:r>
      <w:bookmarkEnd w:id="3"/>
      <w:r w:rsidRPr="00170DB8">
        <w:rPr>
          <w:rFonts w:asciiTheme="minorHAnsi" w:hAnsiTheme="minorHAnsi" w:cstheme="minorHAnsi"/>
          <w:sz w:val="18"/>
          <w:szCs w:val="18"/>
        </w:rPr>
        <w:t xml:space="preserve"> </w:t>
      </w:r>
    </w:p>
  </w:footnote>
  <w:footnote w:id="2">
    <w:p w:rsidR="00170DB8" w:rsidRPr="00B46A58" w:rsidRDefault="00170DB8" w:rsidP="00170DB8">
      <w:pPr>
        <w:pStyle w:val="FootnoteText"/>
        <w:rPr>
          <w:rFonts w:asciiTheme="minorHAnsi" w:hAnsiTheme="minorHAnsi" w:cstheme="minorHAnsi"/>
          <w:sz w:val="16"/>
          <w:szCs w:val="16"/>
          <w:lang w:val="en-CA"/>
        </w:rPr>
      </w:pPr>
      <w:r w:rsidRPr="00170DB8">
        <w:rPr>
          <w:rStyle w:val="FootnoteReference"/>
          <w:rFonts w:asciiTheme="minorHAnsi" w:hAnsiTheme="minorHAnsi" w:cstheme="minorHAnsi"/>
          <w:sz w:val="18"/>
          <w:szCs w:val="18"/>
        </w:rPr>
        <w:footnoteRef/>
      </w:r>
      <w:r w:rsidRPr="00170DB8">
        <w:rPr>
          <w:rFonts w:asciiTheme="minorHAnsi" w:hAnsiTheme="minorHAnsi" w:cstheme="minorHAnsi"/>
          <w:sz w:val="18"/>
          <w:szCs w:val="18"/>
        </w:rPr>
        <w:t xml:space="preserve"> </w:t>
      </w:r>
      <w:hyperlink r:id="rId1" w:history="1">
        <w:r w:rsidRPr="00B46A58">
          <w:rPr>
            <w:rStyle w:val="Hyperlink"/>
            <w:rFonts w:asciiTheme="minorHAnsi" w:hAnsiTheme="minorHAnsi" w:cstheme="minorHAnsi"/>
            <w:sz w:val="16"/>
            <w:szCs w:val="16"/>
          </w:rPr>
          <w:t>https://www.canada.ca/en/immigration-refugees-citizenship/corporate/publications-manuals/know-your-rights-worker-international-mobility-program.html</w:t>
        </w:r>
      </w:hyperlink>
      <w:r w:rsidRPr="00B46A58">
        <w:rPr>
          <w:rFonts w:asciiTheme="minorHAnsi" w:hAnsiTheme="minorHAnsi" w:cstheme="minorHAnsi"/>
          <w:sz w:val="16"/>
          <w:szCs w:val="16"/>
        </w:rPr>
        <w:t>.</w:t>
      </w:r>
      <w:hyperlink r:id="rId2" w:history="1"/>
    </w:p>
  </w:footnote>
  <w:footnote w:id="3">
    <w:p w:rsidR="007776D9" w:rsidRPr="00B46A58" w:rsidRDefault="007776D9" w:rsidP="007776D9">
      <w:pPr>
        <w:pStyle w:val="FootnoteText"/>
        <w:rPr>
          <w:rFonts w:asciiTheme="minorHAnsi" w:hAnsiTheme="minorHAnsi" w:cstheme="minorHAnsi"/>
          <w:sz w:val="16"/>
          <w:szCs w:val="16"/>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3" w:history="1">
        <w:r w:rsidRPr="00B46A58">
          <w:rPr>
            <w:rStyle w:val="Hyperlink"/>
            <w:rFonts w:asciiTheme="minorHAnsi" w:hAnsiTheme="minorHAnsi" w:cstheme="minorHAnsi"/>
            <w:sz w:val="16"/>
            <w:szCs w:val="16"/>
          </w:rPr>
          <w:t>https://hr.ubc.ca/careers-and-job-postings/immigration</w:t>
        </w:r>
      </w:hyperlink>
      <w:r w:rsidRPr="00B46A58">
        <w:rPr>
          <w:rFonts w:asciiTheme="minorHAnsi" w:hAnsiTheme="minorHAnsi" w:cstheme="minorHAnsi"/>
          <w:sz w:val="16"/>
          <w:szCs w:val="16"/>
        </w:rPr>
        <w:t xml:space="preserve"> </w:t>
      </w:r>
    </w:p>
  </w:footnote>
  <w:footnote w:id="4">
    <w:p w:rsidR="005E0AAD" w:rsidRPr="00B46A58" w:rsidRDefault="005E0AAD" w:rsidP="005E0AAD">
      <w:pPr>
        <w:pStyle w:val="FootnoteText"/>
        <w:rPr>
          <w:rFonts w:asciiTheme="minorHAnsi" w:hAnsiTheme="minorHAnsi" w:cstheme="minorHAnsi"/>
          <w:sz w:val="16"/>
          <w:szCs w:val="16"/>
          <w:lang w:val="en-CA"/>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4" w:history="1">
        <w:r w:rsidRPr="00B46A58">
          <w:rPr>
            <w:rStyle w:val="Hyperlink"/>
            <w:rFonts w:asciiTheme="minorHAnsi" w:hAnsiTheme="minorHAnsi" w:cstheme="minorHAnsi"/>
            <w:sz w:val="16"/>
            <w:szCs w:val="16"/>
          </w:rPr>
          <w:t>https://hr.ubc.ca/careers-and-job-postings/relocation-services</w:t>
        </w:r>
      </w:hyperlink>
    </w:p>
  </w:footnote>
  <w:footnote w:id="5">
    <w:p w:rsidR="005E0AAD" w:rsidRPr="00B46A58" w:rsidRDefault="005E0AAD" w:rsidP="005E0AAD">
      <w:pPr>
        <w:pStyle w:val="FootnoteText"/>
        <w:rPr>
          <w:rFonts w:asciiTheme="minorHAnsi" w:hAnsiTheme="minorHAnsi" w:cstheme="minorHAnsi"/>
          <w:sz w:val="16"/>
          <w:szCs w:val="16"/>
          <w:lang w:val="en-CA"/>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r w:rsidRPr="00B46A58">
        <w:rPr>
          <w:rFonts w:asciiTheme="minorHAnsi" w:hAnsiTheme="minorHAnsi" w:cstheme="minorHAnsi"/>
          <w:sz w:val="16"/>
          <w:szCs w:val="16"/>
          <w:lang w:val="en-CA"/>
        </w:rPr>
        <w:t xml:space="preserve">contact </w:t>
      </w:r>
      <w:hyperlink r:id="rId5" w:history="1">
        <w:r w:rsidRPr="00B46A58">
          <w:rPr>
            <w:rStyle w:val="Hyperlink"/>
            <w:rFonts w:asciiTheme="minorHAnsi" w:hAnsiTheme="minorHAnsi" w:cstheme="minorHAnsi"/>
            <w:sz w:val="16"/>
            <w:szCs w:val="16"/>
            <w:lang w:val="en-CA"/>
          </w:rPr>
          <w:t>Trisha Kasawski</w:t>
        </w:r>
      </w:hyperlink>
    </w:p>
  </w:footnote>
  <w:footnote w:id="6">
    <w:p w:rsidR="007776D9" w:rsidRPr="00B46A58" w:rsidRDefault="007776D9" w:rsidP="007776D9">
      <w:pPr>
        <w:pStyle w:val="FootnoteText"/>
        <w:rPr>
          <w:rFonts w:asciiTheme="minorHAnsi" w:hAnsiTheme="minorHAnsi" w:cstheme="minorHAnsi"/>
          <w:sz w:val="16"/>
          <w:szCs w:val="16"/>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6" w:history="1">
        <w:r w:rsidRPr="00B46A58">
          <w:rPr>
            <w:rStyle w:val="Hyperlink"/>
            <w:rFonts w:asciiTheme="minorHAnsi" w:hAnsiTheme="minorHAnsi" w:cstheme="minorHAnsi"/>
            <w:sz w:val="16"/>
            <w:szCs w:val="16"/>
          </w:rPr>
          <w:t>https://myworkday.ubc.ca/</w:t>
        </w:r>
      </w:hyperlink>
      <w:r w:rsidRPr="00B46A58">
        <w:rPr>
          <w:rFonts w:asciiTheme="minorHAnsi" w:hAnsiTheme="minorHAnsi" w:cstheme="minorHAnsi"/>
          <w:sz w:val="16"/>
          <w:szCs w:val="16"/>
        </w:rPr>
        <w:t xml:space="preserve"> </w:t>
      </w:r>
    </w:p>
  </w:footnote>
  <w:footnote w:id="7">
    <w:p w:rsidR="007776D9" w:rsidRPr="00B46A58" w:rsidRDefault="007776D9" w:rsidP="007776D9">
      <w:pPr>
        <w:pStyle w:val="FootnoteText"/>
        <w:rPr>
          <w:rFonts w:asciiTheme="minorHAnsi" w:hAnsiTheme="minorHAnsi" w:cstheme="minorHAnsi"/>
          <w:sz w:val="16"/>
          <w:szCs w:val="16"/>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7" w:history="1">
        <w:r w:rsidRPr="00B46A58">
          <w:rPr>
            <w:rStyle w:val="Hyperlink"/>
            <w:rFonts w:asciiTheme="minorHAnsi" w:hAnsiTheme="minorHAnsi" w:cstheme="minorHAnsi"/>
            <w:sz w:val="16"/>
            <w:szCs w:val="16"/>
          </w:rPr>
          <w:t>https://hr.ubc.ca/managers-admins/recruiting-and-hiring/faculty-recruitment/faculty-titles-ranks-and-descriptions-2</w:t>
        </w:r>
      </w:hyperlink>
      <w:r w:rsidRPr="00B46A58">
        <w:rPr>
          <w:rFonts w:asciiTheme="minorHAnsi" w:hAnsiTheme="minorHAnsi" w:cstheme="minorHAnsi"/>
          <w:sz w:val="16"/>
          <w:szCs w:val="16"/>
        </w:rPr>
        <w:t xml:space="preserve"> </w:t>
      </w:r>
    </w:p>
  </w:footnote>
  <w:footnote w:id="8">
    <w:p w:rsidR="007776D9" w:rsidRPr="00170DB8" w:rsidRDefault="007776D9" w:rsidP="007776D9">
      <w:pPr>
        <w:pStyle w:val="FootnoteText"/>
        <w:rPr>
          <w:rFonts w:asciiTheme="minorHAnsi" w:hAnsiTheme="minorHAnsi" w:cstheme="minorHAnsi"/>
          <w:sz w:val="18"/>
          <w:szCs w:val="18"/>
          <w:lang w:val="en-CA"/>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To access the Workday portal visit </w:t>
      </w:r>
      <w:hyperlink r:id="rId8" w:history="1">
        <w:r w:rsidRPr="00B46A58">
          <w:rPr>
            <w:rStyle w:val="Hyperlink"/>
            <w:rFonts w:asciiTheme="minorHAnsi" w:hAnsiTheme="minorHAnsi" w:cstheme="minorHAnsi"/>
            <w:sz w:val="16"/>
            <w:szCs w:val="16"/>
          </w:rPr>
          <w:t>my.ubc.ca</w:t>
        </w:r>
      </w:hyperlink>
    </w:p>
  </w:footnote>
  <w:footnote w:id="9">
    <w:p w:rsidR="007776D9" w:rsidRPr="00B46A58" w:rsidRDefault="007776D9" w:rsidP="007776D9">
      <w:pPr>
        <w:pStyle w:val="FootnoteText"/>
        <w:rPr>
          <w:rFonts w:asciiTheme="minorHAnsi" w:hAnsiTheme="minorHAnsi" w:cstheme="minorHAnsi"/>
          <w:sz w:val="16"/>
          <w:szCs w:val="16"/>
          <w:lang w:val="en-CA"/>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bookmarkStart w:id="15" w:name="_Hlk56792561"/>
      <w:r w:rsidRPr="00B46A58">
        <w:rPr>
          <w:rFonts w:asciiTheme="minorHAnsi" w:hAnsiTheme="minorHAnsi" w:cstheme="minorHAnsi"/>
          <w:sz w:val="16"/>
          <w:szCs w:val="16"/>
        </w:rPr>
        <w:fldChar w:fldCharType="begin"/>
      </w:r>
      <w:r w:rsidRPr="00B46A58">
        <w:rPr>
          <w:rFonts w:asciiTheme="minorHAnsi" w:hAnsiTheme="minorHAnsi" w:cstheme="minorHAnsi"/>
          <w:sz w:val="16"/>
          <w:szCs w:val="16"/>
        </w:rPr>
        <w:instrText xml:space="preserve"> HYPERLINK "https://irp.ubc.ca/" </w:instrText>
      </w:r>
      <w:r w:rsidRPr="00B46A58">
        <w:rPr>
          <w:rFonts w:asciiTheme="minorHAnsi" w:hAnsiTheme="minorHAnsi" w:cstheme="minorHAnsi"/>
          <w:sz w:val="16"/>
          <w:szCs w:val="16"/>
        </w:rPr>
        <w:fldChar w:fldCharType="separate"/>
      </w:r>
      <w:r w:rsidRPr="00B46A58">
        <w:rPr>
          <w:rStyle w:val="Hyperlink"/>
          <w:rFonts w:asciiTheme="minorHAnsi" w:hAnsiTheme="minorHAnsi" w:cstheme="minorHAnsi"/>
          <w:sz w:val="16"/>
          <w:szCs w:val="16"/>
        </w:rPr>
        <w:t>https://irp.ubc.ca/</w:t>
      </w:r>
      <w:r w:rsidRPr="00B46A58">
        <w:rPr>
          <w:rFonts w:asciiTheme="minorHAnsi" w:hAnsiTheme="minorHAnsi" w:cstheme="minorHAnsi"/>
          <w:sz w:val="16"/>
          <w:szCs w:val="16"/>
        </w:rPr>
        <w:fldChar w:fldCharType="end"/>
      </w:r>
      <w:r w:rsidRPr="00B46A58">
        <w:rPr>
          <w:rFonts w:asciiTheme="minorHAnsi" w:hAnsiTheme="minorHAnsi" w:cstheme="minorHAnsi"/>
          <w:sz w:val="16"/>
          <w:szCs w:val="16"/>
        </w:rPr>
        <w:t xml:space="preserve"> </w:t>
      </w:r>
      <w:bookmarkEnd w:id="15"/>
    </w:p>
  </w:footnote>
  <w:footnote w:id="10">
    <w:p w:rsidR="007776D9" w:rsidRPr="00B46A58" w:rsidRDefault="007776D9" w:rsidP="007776D9">
      <w:pPr>
        <w:pStyle w:val="FootnoteText"/>
        <w:rPr>
          <w:rFonts w:asciiTheme="minorHAnsi" w:hAnsiTheme="minorHAnsi" w:cstheme="minorHAnsi"/>
          <w:sz w:val="16"/>
          <w:szCs w:val="16"/>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9" w:history="1">
        <w:r w:rsidRPr="00B46A58">
          <w:rPr>
            <w:rStyle w:val="Hyperlink"/>
            <w:rFonts w:asciiTheme="minorHAnsi" w:hAnsiTheme="minorHAnsi" w:cstheme="minorHAnsi"/>
            <w:sz w:val="16"/>
            <w:szCs w:val="16"/>
          </w:rPr>
          <w:t>https://hr.ubc.ca/managers-admins/recruiting-and-hiring/faculty-recruitment/faculty-titles-ranks-and-descriptions-2</w:t>
        </w:r>
      </w:hyperlink>
      <w:r w:rsidRPr="00B46A58">
        <w:rPr>
          <w:rFonts w:asciiTheme="minorHAnsi" w:hAnsiTheme="minorHAnsi" w:cstheme="minorHAnsi"/>
          <w:sz w:val="16"/>
          <w:szCs w:val="16"/>
        </w:rPr>
        <w:t xml:space="preserve"> </w:t>
      </w:r>
    </w:p>
  </w:footnote>
  <w:footnote w:id="11">
    <w:p w:rsidR="00E72FFC" w:rsidRPr="00B46A58" w:rsidRDefault="00E72FFC" w:rsidP="00E72FFC">
      <w:pPr>
        <w:pStyle w:val="FootnoteText"/>
        <w:rPr>
          <w:rFonts w:asciiTheme="minorHAnsi" w:hAnsiTheme="minorHAnsi" w:cstheme="minorHAnsi"/>
          <w:sz w:val="16"/>
          <w:szCs w:val="16"/>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10" w:history="1">
        <w:r w:rsidRPr="00B46A58">
          <w:rPr>
            <w:rStyle w:val="Hyperlink"/>
            <w:rFonts w:asciiTheme="minorHAnsi" w:hAnsiTheme="minorHAnsi" w:cstheme="minorHAnsi"/>
            <w:sz w:val="16"/>
            <w:szCs w:val="16"/>
          </w:rPr>
          <w:t>https://canvas.ubc.ca/courses/69957/</w:t>
        </w:r>
      </w:hyperlink>
      <w:r w:rsidRPr="00B46A58">
        <w:rPr>
          <w:rFonts w:asciiTheme="minorHAnsi" w:hAnsiTheme="minorHAnsi" w:cstheme="minorHAnsi"/>
          <w:b/>
          <w:sz w:val="16"/>
          <w:szCs w:val="16"/>
        </w:rPr>
        <w:t xml:space="preserve"> </w:t>
      </w:r>
    </w:p>
  </w:footnote>
  <w:footnote w:id="12">
    <w:p w:rsidR="007776D9" w:rsidRPr="00B46A58" w:rsidRDefault="007776D9" w:rsidP="007776D9">
      <w:pPr>
        <w:pStyle w:val="FootnoteText"/>
        <w:rPr>
          <w:rFonts w:asciiTheme="minorHAnsi" w:hAnsiTheme="minorHAnsi" w:cstheme="minorHAnsi"/>
          <w:sz w:val="16"/>
          <w:szCs w:val="16"/>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11" w:history="1">
        <w:r w:rsidRPr="00B46A58">
          <w:rPr>
            <w:rStyle w:val="Hyperlink"/>
            <w:rFonts w:asciiTheme="minorHAnsi" w:hAnsiTheme="minorHAnsi" w:cstheme="minorHAnsi"/>
            <w:sz w:val="16"/>
            <w:szCs w:val="16"/>
          </w:rPr>
          <w:t>https://hr.ubc.ca/managers-admins/recruiting-and-hiring/faculty-recruitment/faculty-titles-ranks-and-descriptions-4</w:t>
        </w:r>
      </w:hyperlink>
      <w:r w:rsidRPr="00B46A58">
        <w:rPr>
          <w:rFonts w:asciiTheme="minorHAnsi" w:hAnsiTheme="minorHAnsi" w:cstheme="minorHAnsi"/>
          <w:sz w:val="16"/>
          <w:szCs w:val="16"/>
        </w:rPr>
        <w:t xml:space="preserve"> </w:t>
      </w:r>
    </w:p>
  </w:footnote>
  <w:footnote w:id="13">
    <w:p w:rsidR="007776D9" w:rsidRPr="00B46A58" w:rsidRDefault="007776D9" w:rsidP="007776D9">
      <w:pPr>
        <w:pStyle w:val="FootnoteText"/>
        <w:rPr>
          <w:rFonts w:asciiTheme="minorHAnsi" w:hAnsiTheme="minorHAnsi" w:cstheme="minorHAnsi"/>
          <w:sz w:val="16"/>
          <w:szCs w:val="16"/>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bookmarkStart w:id="19" w:name="_Hlk129354747"/>
      <w:r w:rsidR="00AB75CC" w:rsidRPr="00B46A58">
        <w:fldChar w:fldCharType="begin"/>
      </w:r>
      <w:r w:rsidR="00AB75CC" w:rsidRPr="00B46A58">
        <w:rPr>
          <w:sz w:val="16"/>
          <w:szCs w:val="16"/>
        </w:rPr>
        <w:instrText xml:space="preserve"> HYPERLINK "https://www.postdocs.ubc.ca/" </w:instrText>
      </w:r>
      <w:r w:rsidR="00AB75CC" w:rsidRPr="00B46A58">
        <w:fldChar w:fldCharType="separate"/>
      </w:r>
      <w:r w:rsidR="004254E6" w:rsidRPr="00B46A58">
        <w:rPr>
          <w:rStyle w:val="Hyperlink"/>
          <w:rFonts w:asciiTheme="minorHAnsi" w:hAnsiTheme="minorHAnsi" w:cstheme="minorHAnsi"/>
          <w:sz w:val="16"/>
          <w:szCs w:val="16"/>
        </w:rPr>
        <w:t>https://www.postdocs.ubc.ca/</w:t>
      </w:r>
      <w:r w:rsidR="00AB75CC" w:rsidRPr="00B46A58">
        <w:rPr>
          <w:rStyle w:val="Hyperlink"/>
          <w:rFonts w:asciiTheme="minorHAnsi" w:hAnsiTheme="minorHAnsi" w:cstheme="minorHAnsi"/>
          <w:sz w:val="16"/>
          <w:szCs w:val="16"/>
        </w:rPr>
        <w:fldChar w:fldCharType="end"/>
      </w:r>
      <w:r w:rsidR="00B33D7F" w:rsidRPr="00B46A58">
        <w:rPr>
          <w:rStyle w:val="Hyperlink"/>
          <w:rFonts w:asciiTheme="minorHAnsi" w:hAnsiTheme="minorHAnsi" w:cstheme="minorHAnsi"/>
          <w:sz w:val="16"/>
          <w:szCs w:val="16"/>
        </w:rPr>
        <w:t xml:space="preserve"> </w:t>
      </w:r>
      <w:r w:rsidR="00B33D7F" w:rsidRPr="00AB75CC">
        <w:rPr>
          <w:rStyle w:val="Hyperlink"/>
          <w:rFonts w:asciiTheme="minorHAnsi" w:hAnsiTheme="minorHAnsi" w:cstheme="minorHAnsi"/>
          <w:color w:val="auto"/>
          <w:sz w:val="16"/>
          <w:szCs w:val="16"/>
          <w:u w:val="none"/>
        </w:rPr>
        <w:t>(UBCV)</w:t>
      </w:r>
      <w:r w:rsidR="00B33D7F" w:rsidRPr="00AB75CC">
        <w:rPr>
          <w:rStyle w:val="Hyperlink"/>
          <w:rFonts w:asciiTheme="minorHAnsi" w:hAnsiTheme="minorHAnsi" w:cstheme="minorHAnsi"/>
          <w:color w:val="auto"/>
          <w:sz w:val="16"/>
          <w:szCs w:val="16"/>
        </w:rPr>
        <w:t xml:space="preserve"> </w:t>
      </w:r>
      <w:r w:rsidR="00B33D7F" w:rsidRPr="00B46A58">
        <w:rPr>
          <w:rStyle w:val="Hyperlink"/>
          <w:rFonts w:asciiTheme="minorHAnsi" w:hAnsiTheme="minorHAnsi" w:cstheme="minorHAnsi"/>
          <w:color w:val="auto"/>
          <w:sz w:val="16"/>
          <w:szCs w:val="16"/>
          <w:u w:val="none"/>
        </w:rPr>
        <w:t xml:space="preserve">or </w:t>
      </w:r>
      <w:r w:rsidR="00B33D7F" w:rsidRPr="00B46A58">
        <w:rPr>
          <w:rFonts w:asciiTheme="minorHAnsi" w:hAnsiTheme="minorHAnsi" w:cstheme="minorHAnsi"/>
          <w:sz w:val="16"/>
          <w:szCs w:val="16"/>
        </w:rPr>
        <w:t xml:space="preserve"> </w:t>
      </w:r>
      <w:hyperlink r:id="rId12" w:history="1">
        <w:r w:rsidR="00B33D7F" w:rsidRPr="00B46A58">
          <w:rPr>
            <w:rStyle w:val="Hyperlink"/>
            <w:rFonts w:asciiTheme="minorHAnsi" w:hAnsiTheme="minorHAnsi" w:cstheme="minorHAnsi"/>
            <w:sz w:val="16"/>
            <w:szCs w:val="16"/>
          </w:rPr>
          <w:t>https://gradstudies.ok.ubc.ca/postdocs/</w:t>
        </w:r>
      </w:hyperlink>
      <w:r w:rsidR="00B33D7F" w:rsidRPr="00B46A58">
        <w:rPr>
          <w:rFonts w:asciiTheme="minorHAnsi" w:hAnsiTheme="minorHAnsi" w:cstheme="minorHAnsi"/>
          <w:sz w:val="16"/>
          <w:szCs w:val="16"/>
        </w:rPr>
        <w:t xml:space="preserve"> (UBCO)</w:t>
      </w:r>
      <w:bookmarkEnd w:id="19"/>
    </w:p>
  </w:footnote>
  <w:footnote w:id="14">
    <w:p w:rsidR="007776D9" w:rsidRPr="00B46A58" w:rsidRDefault="007776D9" w:rsidP="007776D9">
      <w:pPr>
        <w:pStyle w:val="FootnoteText"/>
        <w:rPr>
          <w:rFonts w:asciiTheme="minorHAnsi" w:hAnsiTheme="minorHAnsi" w:cstheme="minorHAnsi"/>
          <w:sz w:val="16"/>
          <w:szCs w:val="16"/>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13" w:history="1">
        <w:r w:rsidRPr="00B46A58">
          <w:rPr>
            <w:rStyle w:val="Hyperlink"/>
            <w:rFonts w:asciiTheme="minorHAnsi" w:hAnsiTheme="minorHAnsi" w:cstheme="minorHAnsi"/>
            <w:sz w:val="16"/>
            <w:szCs w:val="16"/>
          </w:rPr>
          <w:t>https://srs.ubc.ca/training-and-general-education-courses/</w:t>
        </w:r>
      </w:hyperlink>
      <w:r w:rsidRPr="00B46A58">
        <w:rPr>
          <w:rFonts w:asciiTheme="minorHAnsi" w:hAnsiTheme="minorHAnsi" w:cstheme="minorHAnsi"/>
          <w:sz w:val="16"/>
          <w:szCs w:val="16"/>
        </w:rPr>
        <w:t xml:space="preserve"> </w:t>
      </w:r>
    </w:p>
  </w:footnote>
  <w:footnote w:id="15">
    <w:p w:rsidR="00B30636" w:rsidRPr="00170DB8" w:rsidRDefault="00B30636" w:rsidP="00B30636">
      <w:pPr>
        <w:pStyle w:val="FootnoteText"/>
        <w:rPr>
          <w:rFonts w:asciiTheme="minorHAnsi" w:hAnsiTheme="minorHAnsi" w:cstheme="minorHAnsi"/>
          <w:sz w:val="18"/>
          <w:szCs w:val="18"/>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14" w:history="1">
        <w:r w:rsidRPr="00B46A58">
          <w:rPr>
            <w:rStyle w:val="Hyperlink"/>
            <w:rFonts w:asciiTheme="minorHAnsi" w:hAnsiTheme="minorHAnsi" w:cstheme="minorHAnsi"/>
            <w:sz w:val="16"/>
            <w:szCs w:val="16"/>
          </w:rPr>
          <w:t>https://hse.ok.ubc.ca/</w:t>
        </w:r>
      </w:hyperlink>
      <w:r>
        <w:rPr>
          <w:rFonts w:asciiTheme="minorHAnsi" w:hAnsiTheme="minorHAnsi" w:cstheme="minorHAnsi"/>
          <w:sz w:val="18"/>
          <w:szCs w:val="18"/>
        </w:rPr>
        <w:t xml:space="preserve"> </w:t>
      </w:r>
    </w:p>
  </w:footnote>
  <w:footnote w:id="16">
    <w:p w:rsidR="007776D9" w:rsidRPr="00AB75CC" w:rsidRDefault="007776D9" w:rsidP="007776D9">
      <w:pPr>
        <w:pStyle w:val="FootnoteText"/>
        <w:rPr>
          <w:rFonts w:asciiTheme="minorHAnsi" w:hAnsiTheme="minorHAnsi" w:cstheme="minorHAnsi"/>
          <w:sz w:val="16"/>
          <w:szCs w:val="16"/>
        </w:rPr>
      </w:pPr>
      <w:r w:rsidRPr="00AB75CC">
        <w:rPr>
          <w:rStyle w:val="FootnoteReference"/>
          <w:rFonts w:asciiTheme="minorHAnsi" w:hAnsiTheme="minorHAnsi" w:cstheme="minorHAnsi"/>
          <w:sz w:val="16"/>
          <w:szCs w:val="16"/>
        </w:rPr>
        <w:footnoteRef/>
      </w:r>
      <w:r w:rsidRPr="00AB75CC">
        <w:rPr>
          <w:rFonts w:asciiTheme="minorHAnsi" w:hAnsiTheme="minorHAnsi" w:cstheme="minorHAnsi"/>
          <w:sz w:val="16"/>
          <w:szCs w:val="16"/>
        </w:rPr>
        <w:t xml:space="preserve"> </w:t>
      </w:r>
      <w:hyperlink r:id="rId15" w:history="1">
        <w:r w:rsidRPr="00AB75CC">
          <w:rPr>
            <w:rStyle w:val="Hyperlink"/>
            <w:rFonts w:asciiTheme="minorHAnsi" w:hAnsiTheme="minorHAnsi" w:cstheme="minorHAnsi"/>
            <w:sz w:val="16"/>
            <w:szCs w:val="16"/>
          </w:rPr>
          <w:t>universitycounsel.ubc.ca/board-of-governors-policies-procedures-rules-and-guidelines/policies/</w:t>
        </w:r>
      </w:hyperlink>
      <w:r w:rsidRPr="00AB75CC">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MTQzNzQyNDaxNDBS0lEKTi0uzszPAykwqgUABToBWSwAAAA="/>
  </w:docVars>
  <w:rsids>
    <w:rsidRoot w:val="007776D9"/>
    <w:rsid w:val="00156822"/>
    <w:rsid w:val="00170DB8"/>
    <w:rsid w:val="001930EA"/>
    <w:rsid w:val="001E7F80"/>
    <w:rsid w:val="00205496"/>
    <w:rsid w:val="00267720"/>
    <w:rsid w:val="003B7BB5"/>
    <w:rsid w:val="00424586"/>
    <w:rsid w:val="004254E6"/>
    <w:rsid w:val="00445F17"/>
    <w:rsid w:val="00446977"/>
    <w:rsid w:val="004A0052"/>
    <w:rsid w:val="004C5D48"/>
    <w:rsid w:val="005E0AAD"/>
    <w:rsid w:val="00615362"/>
    <w:rsid w:val="00632C62"/>
    <w:rsid w:val="006B404A"/>
    <w:rsid w:val="007776D9"/>
    <w:rsid w:val="007A5AF0"/>
    <w:rsid w:val="00804965"/>
    <w:rsid w:val="008369B9"/>
    <w:rsid w:val="00860698"/>
    <w:rsid w:val="008E0168"/>
    <w:rsid w:val="00941578"/>
    <w:rsid w:val="00954858"/>
    <w:rsid w:val="00983BDA"/>
    <w:rsid w:val="009D0FC2"/>
    <w:rsid w:val="00A677BA"/>
    <w:rsid w:val="00AB75CC"/>
    <w:rsid w:val="00B03A8A"/>
    <w:rsid w:val="00B30636"/>
    <w:rsid w:val="00B33D7F"/>
    <w:rsid w:val="00B46A58"/>
    <w:rsid w:val="00C5420C"/>
    <w:rsid w:val="00C64E4D"/>
    <w:rsid w:val="00CE57EA"/>
    <w:rsid w:val="00D3365E"/>
    <w:rsid w:val="00E30CD9"/>
    <w:rsid w:val="00E72FFC"/>
    <w:rsid w:val="00EE4285"/>
    <w:rsid w:val="00EE77A2"/>
    <w:rsid w:val="00F02CFA"/>
    <w:rsid w:val="00F24FF2"/>
    <w:rsid w:val="00F650EA"/>
    <w:rsid w:val="00F80CB3"/>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8EB5F"/>
  <w15:chartTrackingRefBased/>
  <w15:docId w15:val="{CCDC7ADD-51E9-45E0-A8A5-61E5043F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6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76D9"/>
    <w:rPr>
      <w:color w:val="0000FF"/>
      <w:u w:val="single"/>
    </w:rPr>
  </w:style>
  <w:style w:type="paragraph" w:styleId="Footer">
    <w:name w:val="footer"/>
    <w:basedOn w:val="Normal"/>
    <w:link w:val="FooterChar"/>
    <w:uiPriority w:val="99"/>
    <w:rsid w:val="007776D9"/>
    <w:pPr>
      <w:tabs>
        <w:tab w:val="center" w:pos="4320"/>
        <w:tab w:val="right" w:pos="8640"/>
      </w:tabs>
    </w:pPr>
  </w:style>
  <w:style w:type="character" w:customStyle="1" w:styleId="FooterChar">
    <w:name w:val="Footer Char"/>
    <w:basedOn w:val="DefaultParagraphFont"/>
    <w:link w:val="Footer"/>
    <w:uiPriority w:val="99"/>
    <w:rsid w:val="007776D9"/>
    <w:rPr>
      <w:rFonts w:ascii="Times New Roman" w:eastAsia="Times New Roman" w:hAnsi="Times New Roman" w:cs="Times New Roman"/>
      <w:sz w:val="20"/>
      <w:szCs w:val="20"/>
    </w:rPr>
  </w:style>
  <w:style w:type="paragraph" w:styleId="BodyText">
    <w:name w:val="Body Text"/>
    <w:basedOn w:val="Normal"/>
    <w:link w:val="BodyTextChar"/>
    <w:rsid w:val="007776D9"/>
    <w:rPr>
      <w:rFonts w:ascii="Times" w:eastAsia="Times" w:hAnsi="Times"/>
      <w:snapToGrid w:val="0"/>
      <w:sz w:val="22"/>
      <w:lang w:val="en-CA"/>
    </w:rPr>
  </w:style>
  <w:style w:type="character" w:customStyle="1" w:styleId="BodyTextChar">
    <w:name w:val="Body Text Char"/>
    <w:basedOn w:val="DefaultParagraphFont"/>
    <w:link w:val="BodyText"/>
    <w:rsid w:val="007776D9"/>
    <w:rPr>
      <w:rFonts w:ascii="Times" w:eastAsia="Times" w:hAnsi="Times" w:cs="Times New Roman"/>
      <w:snapToGrid w:val="0"/>
      <w:szCs w:val="20"/>
      <w:lang w:val="en-CA"/>
    </w:rPr>
  </w:style>
  <w:style w:type="paragraph" w:styleId="FootnoteText">
    <w:name w:val="footnote text"/>
    <w:basedOn w:val="Normal"/>
    <w:link w:val="FootnoteTextChar"/>
    <w:semiHidden/>
    <w:rsid w:val="007776D9"/>
  </w:style>
  <w:style w:type="character" w:customStyle="1" w:styleId="FootnoteTextChar">
    <w:name w:val="Footnote Text Char"/>
    <w:basedOn w:val="DefaultParagraphFont"/>
    <w:link w:val="FootnoteText"/>
    <w:semiHidden/>
    <w:rsid w:val="007776D9"/>
    <w:rPr>
      <w:rFonts w:ascii="Times New Roman" w:eastAsia="Times New Roman" w:hAnsi="Times New Roman" w:cs="Times New Roman"/>
      <w:sz w:val="20"/>
      <w:szCs w:val="20"/>
    </w:rPr>
  </w:style>
  <w:style w:type="character" w:styleId="FootnoteReference">
    <w:name w:val="footnote reference"/>
    <w:uiPriority w:val="99"/>
    <w:semiHidden/>
    <w:rsid w:val="007776D9"/>
    <w:rPr>
      <w:vertAlign w:val="superscript"/>
    </w:rPr>
  </w:style>
  <w:style w:type="paragraph" w:styleId="ListParagraph">
    <w:name w:val="List Paragraph"/>
    <w:basedOn w:val="Normal"/>
    <w:uiPriority w:val="34"/>
    <w:qFormat/>
    <w:rsid w:val="007776D9"/>
    <w:pPr>
      <w:ind w:left="720"/>
    </w:pPr>
  </w:style>
  <w:style w:type="character" w:styleId="CommentReference">
    <w:name w:val="annotation reference"/>
    <w:rsid w:val="007776D9"/>
    <w:rPr>
      <w:sz w:val="16"/>
      <w:szCs w:val="16"/>
    </w:rPr>
  </w:style>
  <w:style w:type="paragraph" w:styleId="CommentText">
    <w:name w:val="annotation text"/>
    <w:basedOn w:val="Normal"/>
    <w:link w:val="CommentTextChar"/>
    <w:rsid w:val="007776D9"/>
  </w:style>
  <w:style w:type="character" w:customStyle="1" w:styleId="CommentTextChar">
    <w:name w:val="Comment Text Char"/>
    <w:basedOn w:val="DefaultParagraphFont"/>
    <w:link w:val="CommentText"/>
    <w:rsid w:val="007776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76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6D9"/>
    <w:rPr>
      <w:rFonts w:ascii="Segoe UI" w:eastAsia="Times New Roman" w:hAnsi="Segoe UI" w:cs="Segoe UI"/>
      <w:sz w:val="18"/>
      <w:szCs w:val="18"/>
    </w:rPr>
  </w:style>
  <w:style w:type="paragraph" w:styleId="Header">
    <w:name w:val="header"/>
    <w:basedOn w:val="Normal"/>
    <w:link w:val="HeaderChar"/>
    <w:uiPriority w:val="99"/>
    <w:unhideWhenUsed/>
    <w:rsid w:val="00205496"/>
    <w:pPr>
      <w:tabs>
        <w:tab w:val="center" w:pos="4680"/>
        <w:tab w:val="right" w:pos="9360"/>
      </w:tabs>
    </w:pPr>
  </w:style>
  <w:style w:type="character" w:customStyle="1" w:styleId="HeaderChar">
    <w:name w:val="Header Char"/>
    <w:basedOn w:val="DefaultParagraphFont"/>
    <w:link w:val="Header"/>
    <w:uiPriority w:val="99"/>
    <w:rsid w:val="00205496"/>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54858"/>
    <w:rPr>
      <w:color w:val="605E5C"/>
      <w:shd w:val="clear" w:color="auto" w:fill="E1DFDD"/>
    </w:rPr>
  </w:style>
  <w:style w:type="character" w:styleId="FollowedHyperlink">
    <w:name w:val="FollowedHyperlink"/>
    <w:basedOn w:val="DefaultParagraphFont"/>
    <w:uiPriority w:val="99"/>
    <w:semiHidden/>
    <w:unhideWhenUsed/>
    <w:rsid w:val="00E72F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86643">
      <w:bodyDiv w:val="1"/>
      <w:marLeft w:val="0"/>
      <w:marRight w:val="0"/>
      <w:marTop w:val="0"/>
      <w:marBottom w:val="0"/>
      <w:divBdr>
        <w:top w:val="none" w:sz="0" w:space="0" w:color="auto"/>
        <w:left w:val="none" w:sz="0" w:space="0" w:color="auto"/>
        <w:bottom w:val="none" w:sz="0" w:space="0" w:color="auto"/>
        <w:right w:val="none" w:sz="0" w:space="0" w:color="auto"/>
      </w:divBdr>
    </w:div>
    <w:div w:id="12399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y.ubc.ca/" TargetMode="External"/><Relationship Id="rId13" Type="http://schemas.openxmlformats.org/officeDocument/2006/relationships/hyperlink" Target="https://srs.ubc.ca/training-and-general-education-courses/" TargetMode="External"/><Relationship Id="rId3" Type="http://schemas.openxmlformats.org/officeDocument/2006/relationships/hyperlink" Target="https://hr.ubc.ca/careers-and-job-postings/immigration" TargetMode="External"/><Relationship Id="rId7" Type="http://schemas.openxmlformats.org/officeDocument/2006/relationships/hyperlink" Target="https://hr.ubc.ca/managers-admins/recruiting-and-hiring/faculty-recruitment/faculty-titles-ranks-and-descriptions-2" TargetMode="External"/><Relationship Id="rId12" Type="http://schemas.openxmlformats.org/officeDocument/2006/relationships/hyperlink" Target="https://gradstudies.ok.ubc.ca/postdocs/" TargetMode="External"/><Relationship Id="rId2" Type="http://schemas.openxmlformats.org/officeDocument/2006/relationships/hyperlink" Target="https://www.bclaws.gov.bc.ca/civix/document/id/complete/statreg/00_96113_01" TargetMode="External"/><Relationship Id="rId1" Type="http://schemas.openxmlformats.org/officeDocument/2006/relationships/hyperlink" Target="https://www.canada.ca/en/immigration-refugees-citizenship/corporate/publications-manuals/know-your-rights-worker-international-mobility-program.html" TargetMode="External"/><Relationship Id="rId6" Type="http://schemas.openxmlformats.org/officeDocument/2006/relationships/hyperlink" Target="https://myworkday.ubc.ca/" TargetMode="External"/><Relationship Id="rId11" Type="http://schemas.openxmlformats.org/officeDocument/2006/relationships/hyperlink" Target="https://hr.ubc.ca/managers-admins/recruiting-and-hiring/faculty-recruitment/faculty-titles-ranks-and-descriptions-4" TargetMode="External"/><Relationship Id="rId5" Type="http://schemas.openxmlformats.org/officeDocument/2006/relationships/hyperlink" Target="mailto:trisha.kasawski@ubc.ca" TargetMode="External"/><Relationship Id="rId15" Type="http://schemas.openxmlformats.org/officeDocument/2006/relationships/hyperlink" Target="https://universitycounsel.ubc.ca/board-of-governors-policies-procedures-rules-and-guidelines/policies/" TargetMode="External"/><Relationship Id="rId10" Type="http://schemas.openxmlformats.org/officeDocument/2006/relationships/hyperlink" Target="https://canvas.ubc.ca/courses/69957/" TargetMode="External"/><Relationship Id="rId4" Type="http://schemas.openxmlformats.org/officeDocument/2006/relationships/hyperlink" Target="https://hr.ubc.ca/careers-and-job-postings/relocation-services" TargetMode="External"/><Relationship Id="rId9" Type="http://schemas.openxmlformats.org/officeDocument/2006/relationships/hyperlink" Target="https://hr.ubc.ca/managers-admins/recruiting-and-hiring/faculty-recruitment/faculty-titles-ranks-and-descriptions-2" TargetMode="External"/><Relationship Id="rId14" Type="http://schemas.openxmlformats.org/officeDocument/2006/relationships/hyperlink" Target="https://hse.ok.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1723</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Kasawski, Trisha</cp:lastModifiedBy>
  <cp:revision>3</cp:revision>
  <dcterms:created xsi:type="dcterms:W3CDTF">2024-10-09T21:54:00Z</dcterms:created>
  <dcterms:modified xsi:type="dcterms:W3CDTF">2024-10-09T21:57:00Z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34313680cf789f402d463bc989f27cbe24de7bf6c9966fead413bc33d491af65</vt:lpwstr>
  </property>
</Properties>
</file>